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5" w:lineRule="exact" w:before="43"/>
        <w:ind w:left="949" w:right="0" w:firstLine="0"/>
        <w:jc w:val="left"/>
        <w:rPr>
          <w:rFonts w:ascii="Arial Black" w:hAnsi="Arial Black" w:cs="Arial Black" w:eastAsia="Arial Black"/>
          <w:sz w:val="14"/>
          <w:szCs w:val="14"/>
        </w:rPr>
      </w:pPr>
      <w:r>
        <w:rPr>
          <w:rFonts w:ascii="Arial Black" w:hAnsi="Arial Black" w:cs="Arial Black" w:eastAsia="Arial Black"/>
          <w:b/>
          <w:bCs/>
          <w:i/>
          <w:w w:val="94"/>
          <w:sz w:val="19"/>
          <w:szCs w:val="19"/>
        </w:rPr>
      </w:r>
      <w:r>
        <w:rPr>
          <w:rFonts w:ascii="Arial Black" w:hAnsi="Arial Black" w:cs="Arial Black" w:eastAsia="Arial Black"/>
          <w:b/>
          <w:bCs/>
          <w:i/>
          <w:spacing w:val="-2"/>
          <w:sz w:val="19"/>
          <w:szCs w:val="19"/>
          <w:u w:val="single" w:color="000000"/>
        </w:rPr>
        <w:t>D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E</w:t>
      </w:r>
      <w:r>
        <w:rPr>
          <w:rFonts w:ascii="Arial Black" w:hAnsi="Arial Black" w:cs="Arial Black" w:eastAsia="Arial Black"/>
          <w:b/>
          <w:bCs/>
          <w:i/>
          <w:spacing w:val="-2"/>
          <w:sz w:val="19"/>
          <w:szCs w:val="19"/>
          <w:u w:val="single" w:color="000000"/>
        </w:rPr>
        <w:t>P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AUL</w:t>
      </w:r>
      <w:r>
        <w:rPr>
          <w:rFonts w:ascii="Arial Black" w:hAnsi="Arial Black" w:cs="Arial Black" w:eastAsia="Arial Black"/>
          <w:b/>
          <w:bCs/>
          <w:i/>
          <w:spacing w:val="-10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z w:val="19"/>
          <w:szCs w:val="19"/>
          <w:u w:val="single" w:color="000000"/>
        </w:rPr>
        <w:t>U</w:t>
      </w:r>
      <w:r>
        <w:rPr>
          <w:rFonts w:ascii="Arial Black" w:hAnsi="Arial Black" w:cs="Arial Black" w:eastAsia="Arial Black"/>
          <w:b/>
          <w:bCs/>
          <w:i/>
          <w:sz w:val="14"/>
          <w:szCs w:val="14"/>
          <w:u w:val="single" w:color="000000"/>
        </w:rPr>
        <w:t>NIVERSITY </w:t>
      </w:r>
      <w:r>
        <w:rPr>
          <w:rFonts w:ascii="Arial Black" w:hAnsi="Arial Black" w:cs="Arial Black" w:eastAsia="Arial Black"/>
          <w:b/>
          <w:bCs/>
          <w:i/>
          <w:spacing w:val="17"/>
          <w:sz w:val="14"/>
          <w:szCs w:val="14"/>
          <w:u w:val="single" w:color="000000"/>
        </w:rPr>
        <w:t> </w:t>
      </w:r>
      <w:r>
        <w:rPr>
          <w:rFonts w:ascii="Wingdings 2" w:hAnsi="Wingdings 2" w:cs="Wingdings 2" w:eastAsia="Wingdings 2"/>
          <w:i/>
          <w:sz w:val="19"/>
          <w:szCs w:val="19"/>
          <w:u w:val="single" w:color="000000"/>
        </w:rPr>
        <w:t></w:t>
      </w:r>
      <w:r>
        <w:rPr>
          <w:rFonts w:ascii="Wingdings 2" w:hAnsi="Wingdings 2" w:cs="Wingdings 2" w:eastAsia="Wingdings 2"/>
          <w:i/>
          <w:spacing w:val="-77"/>
          <w:sz w:val="19"/>
          <w:szCs w:val="19"/>
          <w:u w:val="single" w:color="000000"/>
        </w:rPr>
        <w:t></w:t>
      </w:r>
      <w:r>
        <w:rPr>
          <w:rFonts w:ascii="Times New Roman" w:hAnsi="Times New Roman" w:cs="Times New Roman" w:eastAsia="Times New Roman"/>
          <w:i/>
          <w:spacing w:val="-77"/>
          <w:sz w:val="19"/>
          <w:szCs w:val="19"/>
          <w:u w:val="single" w:color="000000"/>
        </w:rPr>
      </w:r>
      <w:r>
        <w:rPr>
          <w:rFonts w:ascii="Arial Black" w:hAnsi="Arial Black" w:cs="Arial Black" w:eastAsia="Arial Black"/>
          <w:b/>
          <w:bCs/>
          <w:i/>
          <w:sz w:val="19"/>
          <w:szCs w:val="19"/>
          <w:u w:val="single" w:color="000000"/>
        </w:rPr>
        <w:t>M</w:t>
      </w:r>
      <w:r>
        <w:rPr>
          <w:rFonts w:ascii="Arial Black" w:hAnsi="Arial Black" w:cs="Arial Black" w:eastAsia="Arial Black"/>
          <w:b/>
          <w:bCs/>
          <w:i/>
          <w:sz w:val="14"/>
          <w:szCs w:val="14"/>
          <w:u w:val="single" w:color="000000"/>
        </w:rPr>
        <w:t>ASTER</w:t>
      </w:r>
      <w:r>
        <w:rPr>
          <w:rFonts w:ascii="Arial Black" w:hAnsi="Arial Black" w:cs="Arial Black" w:eastAsia="Arial Black"/>
          <w:b/>
          <w:bCs/>
          <w:i/>
          <w:spacing w:val="-10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OF</w:t>
      </w:r>
      <w:r>
        <w:rPr>
          <w:rFonts w:ascii="Arial Black" w:hAnsi="Arial Black" w:cs="Arial Black" w:eastAsia="Arial Black"/>
          <w:b/>
          <w:bCs/>
          <w:i/>
          <w:spacing w:val="-8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z w:val="19"/>
          <w:szCs w:val="19"/>
          <w:u w:val="single" w:color="000000"/>
        </w:rPr>
        <w:t>S</w:t>
      </w:r>
      <w:r>
        <w:rPr>
          <w:rFonts w:ascii="Arial Black" w:hAnsi="Arial Black" w:cs="Arial Black" w:eastAsia="Arial Black"/>
          <w:b/>
          <w:bCs/>
          <w:i/>
          <w:sz w:val="14"/>
          <w:szCs w:val="14"/>
          <w:u w:val="single" w:color="000000"/>
        </w:rPr>
        <w:t>CIENCE</w:t>
      </w:r>
      <w:r>
        <w:rPr>
          <w:rFonts w:ascii="Arial Black" w:hAnsi="Arial Black" w:cs="Arial Black" w:eastAsia="Arial Black"/>
          <w:b/>
          <w:bCs/>
          <w:i/>
          <w:spacing w:val="-8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pacing w:val="-2"/>
          <w:sz w:val="19"/>
          <w:szCs w:val="19"/>
          <w:u w:val="single" w:color="000000"/>
        </w:rPr>
        <w:t>P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ROGRAM</w:t>
      </w:r>
      <w:r>
        <w:rPr>
          <w:rFonts w:ascii="Arial Black" w:hAnsi="Arial Black" w:cs="Arial Black" w:eastAsia="Arial Black"/>
          <w:b/>
          <w:bCs/>
          <w:i/>
          <w:spacing w:val="-9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z w:val="14"/>
          <w:szCs w:val="14"/>
          <w:u w:val="single" w:color="000000"/>
        </w:rPr>
        <w:t>IN</w:t>
      </w:r>
      <w:r>
        <w:rPr>
          <w:rFonts w:ascii="Arial Black" w:hAnsi="Arial Black" w:cs="Arial Black" w:eastAsia="Arial Black"/>
          <w:b/>
          <w:bCs/>
          <w:i/>
          <w:spacing w:val="-9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pacing w:val="-2"/>
          <w:sz w:val="19"/>
          <w:szCs w:val="19"/>
          <w:u w:val="single" w:color="000000"/>
        </w:rPr>
        <w:t>A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PPLIED</w:t>
      </w:r>
      <w:r>
        <w:rPr>
          <w:rFonts w:ascii="Arial Black" w:hAnsi="Arial Black" w:cs="Arial Black" w:eastAsia="Arial Black"/>
          <w:b/>
          <w:bCs/>
          <w:i/>
          <w:spacing w:val="-8"/>
          <w:sz w:val="14"/>
          <w:szCs w:val="14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i/>
          <w:spacing w:val="-2"/>
          <w:sz w:val="19"/>
          <w:szCs w:val="19"/>
          <w:u w:val="single" w:color="000000"/>
        </w:rPr>
        <w:t>T</w:t>
      </w:r>
      <w:r>
        <w:rPr>
          <w:rFonts w:ascii="Arial Black" w:hAnsi="Arial Black" w:cs="Arial Black" w:eastAsia="Arial Black"/>
          <w:b/>
          <w:bCs/>
          <w:i/>
          <w:spacing w:val="-1"/>
          <w:sz w:val="14"/>
          <w:szCs w:val="14"/>
          <w:u w:val="single" w:color="000000"/>
        </w:rPr>
        <w:t>ECHNOLOGY</w:t>
      </w:r>
      <w:r>
        <w:rPr>
          <w:rFonts w:ascii="Arial Black" w:hAnsi="Arial Black" w:cs="Arial Black" w:eastAsia="Arial Black"/>
          <w:b/>
          <w:bCs/>
          <w:i/>
          <w:w w:val="99"/>
          <w:sz w:val="14"/>
          <w:szCs w:val="14"/>
        </w:rPr>
      </w:r>
      <w:r>
        <w:rPr>
          <w:rFonts w:ascii="Arial Black" w:hAnsi="Arial Black" w:cs="Arial Black" w:eastAsia="Arial Black"/>
          <w:sz w:val="14"/>
          <w:szCs w:val="14"/>
        </w:rPr>
      </w:r>
    </w:p>
    <w:p>
      <w:pPr>
        <w:spacing w:line="182" w:lineRule="exact" w:before="0"/>
        <w:ind w:left="10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4.650002pt;margin-top:20.861496pt;width:356.9pt;height:96.15pt;mso-position-horizontal-relative:page;mso-position-vertical-relative:paragraph;z-index:-8704" coordorigin="2493,417" coordsize="7138,1923">
            <v:group style="position:absolute;left:2746;top:620;width:6751;height:1256" coordorigin="2746,620" coordsize="6751,1256">
              <v:shape style="position:absolute;left:2746;top:620;width:6751;height:1256" coordorigin="2746,620" coordsize="6751,1256" path="m2746,1876l9496,1876,9496,620,2746,620,2746,1876xe" filled="true" fillcolor="#d9d9d9" stroked="false">
                <v:path arrowok="t"/>
                <v:fill type="solid"/>
              </v:shape>
            </v:group>
            <v:group style="position:absolute;left:2808;top:620;width:6626;height:142" coordorigin="2808,620" coordsize="6626,142">
              <v:shape style="position:absolute;left:2808;top:620;width:6626;height:142" coordorigin="2808,620" coordsize="6626,142" path="m2808,762l9434,762,9434,620,2808,620,2808,762xe" filled="true" fillcolor="#d9d9d9" stroked="false">
                <v:path arrowok="t"/>
                <v:fill type="solid"/>
              </v:shape>
            </v:group>
            <v:group style="position:absolute;left:2808;top:762;width:6626;height:310" coordorigin="2808,762" coordsize="6626,310">
              <v:shape style="position:absolute;left:2808;top:762;width:6626;height:310" coordorigin="2808,762" coordsize="6626,310" path="m2808,1072l9434,1072,9434,762,2808,762,2808,1072xe" filled="true" fillcolor="#d9d9d9" stroked="false">
                <v:path arrowok="t"/>
                <v:fill type="solid"/>
              </v:shape>
            </v:group>
            <v:group style="position:absolute;left:2808;top:1072;width:6626;height:396" coordorigin="2808,1072" coordsize="6626,396">
              <v:shape style="position:absolute;left:2808;top:1072;width:6626;height:396" coordorigin="2808,1072" coordsize="6626,396" path="m2808,1468l9434,1468,9434,1072,2808,1072,2808,1468xe" filled="true" fillcolor="#d9d9d9" stroked="false">
                <v:path arrowok="t"/>
                <v:fill type="solid"/>
              </v:shape>
            </v:group>
            <v:group style="position:absolute;left:7708;top:1468;width:1726;height:226" coordorigin="7708,1468" coordsize="1726,226">
              <v:shape style="position:absolute;left:7708;top:1468;width:1726;height:226" coordorigin="7708,1468" coordsize="1726,226" path="m7708,1693l9434,1693,9434,1468,7708,1468,7708,1693xe" filled="true" fillcolor="#d9d9d9" stroked="false">
                <v:path arrowok="t"/>
                <v:fill type="solid"/>
              </v:shape>
            </v:group>
            <v:group style="position:absolute;left:2808;top:1468;width:1724;height:226" coordorigin="2808,1468" coordsize="1724,226">
              <v:shape style="position:absolute;left:2808;top:1468;width:1724;height:226" coordorigin="2808,1468" coordsize="1724,226" path="m2808,1693l4532,1693,4532,1468,2808,1468,2808,1693xe" filled="true" fillcolor="#d9d9d9" stroked="false">
                <v:path arrowok="t"/>
                <v:fill type="solid"/>
              </v:shape>
            </v:group>
            <v:group style="position:absolute;left:2808;top:1693;width:6626;height:183" coordorigin="2808,1693" coordsize="6626,183">
              <v:shape style="position:absolute;left:2808;top:1693;width:6626;height:183" coordorigin="2808,1693" coordsize="6626,183" path="m2808,1876l9434,1876,9434,1693,2808,1693,2808,1876xe" filled="true" fillcolor="#d9d9d9" stroked="false">
                <v:path arrowok="t"/>
                <v:fill type="solid"/>
              </v:shape>
            </v:group>
            <v:group style="position:absolute;left:2699;top:532;width:2;height:1344" coordorigin="2699,532" coordsize="2,1344">
              <v:shape style="position:absolute;left:2699;top:532;width:2;height:1344" coordorigin="2699,532" coordsize="0,1344" path="m2699,532l2699,1876e" filled="false" stroked="true" strokeweight="4.54pt" strokecolor="#000000">
                <v:path arrowok="t"/>
              </v:shape>
            </v:group>
            <v:group style="position:absolute;left:2655;top:576;width:6931;height:2" coordorigin="2655,576" coordsize="6931,2">
              <v:shape style="position:absolute;left:2655;top:576;width:6931;height:2" coordorigin="2655,576" coordsize="6931,0" path="m2655,576l9585,576e" filled="false" stroked="true" strokeweight="4.54pt" strokecolor="#000000">
                <v:path arrowok="t"/>
              </v:shape>
            </v:group>
            <v:group style="position:absolute;left:2744;top:622;width:6753;height:2" coordorigin="2744,622" coordsize="6753,2">
              <v:shape style="position:absolute;left:2744;top:622;width:6753;height:2" coordorigin="2744,622" coordsize="6753,0" path="m2744,622l9496,622e" filled="false" stroked="true" strokeweight=".22pt" strokecolor="#d9d9d9">
                <v:path arrowok="t"/>
              </v:shape>
            </v:group>
            <v:group style="position:absolute;left:9541;top:532;width:2;height:1344" coordorigin="9541,532" coordsize="2,1344">
              <v:shape style="position:absolute;left:9541;top:532;width:2;height:1344" coordorigin="9541,532" coordsize="0,1344" path="m9541,532l9541,1876e" filled="false" stroked="true" strokeweight="4.54pt" strokecolor="#000000">
                <v:path arrowok="t"/>
              </v:shape>
            </v:group>
            <v:group style="position:absolute;left:2655;top:1920;width:6931;height:2" coordorigin="2655,1920" coordsize="6931,2">
              <v:shape style="position:absolute;left:2655;top:1920;width:6931;height:2" coordorigin="2655,1920" coordsize="6931,0" path="m2655,1920l9585,1920e" filled="false" stroked="true" strokeweight="4.54pt" strokecolor="#000000">
                <v:path arrowok="t"/>
              </v:shape>
            </v:group>
            <v:group style="position:absolute;left:2700;top:1960;width:2;height:375" coordorigin="2700,1960" coordsize="2,375">
              <v:shape style="position:absolute;left:2700;top:1960;width:2;height:375" coordorigin="2700,1960" coordsize="0,375" path="m2700,1960l2700,2334e" filled="false" stroked="true" strokeweight=".58001pt" strokecolor="#000000">
                <v:path arrowok="t"/>
              </v:shape>
            </v:group>
            <v:group style="position:absolute;left:9542;top:1960;width:2;height:375" coordorigin="9542,1960" coordsize="2,375">
              <v:shape style="position:absolute;left:9542;top:1960;width:2;height:375" coordorigin="9542,1960" coordsize="0,375" path="m9542,1960l9542,2334e" filled="false" stroked="true" strokeweight=".579980pt" strokecolor="#000000">
                <v:path arrowok="t"/>
              </v:shape>
            </v:group>
            <v:group style="position:absolute;left:2513;top:437;width:1392;height:571" coordorigin="2513,437" coordsize="1392,571">
              <v:shape style="position:absolute;left:2513;top:437;width:1392;height:571" coordorigin="2513,437" coordsize="1392,571" path="m3209,437l3096,441,2989,452,2889,469,2798,492,2717,521,2647,554,2591,591,2533,654,2513,723,2515,746,2548,813,2617,873,2681,909,2756,940,2842,965,2938,986,3042,1000,3152,1007,3209,1008,3266,1007,3376,1000,3480,986,3576,965,3662,940,3737,909,3801,873,3850,834,3896,769,3905,723,3903,699,3870,632,3801,572,3737,537,3662,506,3576,480,3480,460,3376,446,3266,438,3209,437xe" filled="true" fillcolor="#000099" stroked="false">
                <v:path arrowok="t"/>
                <v:fill type="solid"/>
              </v:shape>
            </v:group>
            <v:group style="position:absolute;left:2513;top:437;width:1392;height:571" coordorigin="2513,437" coordsize="1392,571">
              <v:shape style="position:absolute;left:2513;top:437;width:1392;height:571" coordorigin="2513,437" coordsize="1392,571" path="m2513,723l2533,654,2591,591,2647,554,2717,521,2798,492,2889,469,2989,452,3096,441,3209,437,3266,438,3376,446,3480,460,3576,480,3662,506,3737,537,3801,572,3850,612,3896,676,3905,723,3903,746,3870,813,3801,873,3737,909,3662,940,3576,965,3480,986,3376,1000,3266,1007,3209,1008,3152,1007,3042,1000,2938,986,2842,965,2756,940,2681,909,2617,873,2568,834,2522,769,2513,723xe" filled="false" stroked="true" strokeweight="2pt" strokecolor="#000000">
                <v:path arrowok="t"/>
              </v:shape>
              <v:shape style="position:absolute;left:4532;top:1465;width:3176;height:228" type="#_x0000_t202" filled="true" fillcolor="#000000" stroked="false">
                <v:textbox inset="0,0,0,0">
                  <w:txbxContent>
                    <w:p>
                      <w:pPr>
                        <w:spacing w:before="1"/>
                        <w:ind w:left="0" w:right="-3" w:firstLine="0"/>
                        <w:jc w:val="left"/>
                        <w:rPr>
                          <w:rFonts w:ascii="Arial Black" w:hAnsi="Arial Black" w:cs="Arial Black" w:eastAsia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(MS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Program in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Applied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Technology)</w:t>
                      </w:r>
                      <w:r>
                        <w:rPr>
                          <w:rFonts w:ascii="Arial Black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700;top:577;width:6841;height:1343" type="#_x0000_t202" filled="false" stroked="false">
                <v:textbox inset="0,0,0,0">
                  <w:txbxContent>
                    <w:p>
                      <w:pPr>
                        <w:spacing w:line="182" w:lineRule="exact" w:before="35"/>
                        <w:ind w:left="254" w:right="0" w:firstLine="0"/>
                        <w:jc w:val="left"/>
                        <w:rPr>
                          <w:rFonts w:ascii="Arial Black" w:hAnsi="Arial Black" w:cs="Arial Black" w:eastAsia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MSAT</w:t>
                      </w:r>
                      <w:r>
                        <w:rPr>
                          <w:rFonts w:ascii="Arial Black"/>
                          <w:sz w:val="16"/>
                        </w:rPr>
                      </w:r>
                    </w:p>
                    <w:p>
                      <w:pPr>
                        <w:spacing w:line="279" w:lineRule="exact" w:before="0"/>
                        <w:ind w:left="0" w:right="1" w:firstLine="0"/>
                        <w:jc w:val="center"/>
                        <w:rPr>
                          <w:rFonts w:ascii="Arial Black" w:hAnsi="Arial Black" w:cs="Arial Black" w:eastAsia="Arial Black"/>
                          <w:sz w:val="23"/>
                          <w:szCs w:val="23"/>
                        </w:rPr>
                      </w:pP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Culmination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—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Independent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i/>
                          <w:spacing w:val="9"/>
                          <w:w w:val="9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Learning</w:t>
                      </w:r>
                      <w:r>
                        <w:rPr>
                          <w:rFonts w:ascii="Arial Black" w:hAnsi="Arial Black" w:cs="Arial Black" w:eastAsia="Arial Black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392" w:lineRule="exact" w:before="0"/>
                        <w:ind w:left="0" w:right="1" w:firstLine="0"/>
                        <w:jc w:val="center"/>
                        <w:rPr>
                          <w:rFonts w:ascii="Arial Black" w:hAnsi="Arial Black" w:cs="Arial Black" w:eastAsia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/>
                          <w:b/>
                          <w:sz w:val="28"/>
                        </w:rPr>
                      </w:r>
                      <w:r>
                        <w:rPr>
                          <w:rFonts w:ascii="Arial Black"/>
                          <w:b/>
                          <w:spacing w:val="-1"/>
                          <w:sz w:val="28"/>
                          <w:u w:val="single" w:color="000000"/>
                        </w:rPr>
                        <w:t>LEARNING</w:t>
                      </w:r>
                      <w:r>
                        <w:rPr>
                          <w:rFonts w:ascii="Arial Black"/>
                          <w:b/>
                          <w:spacing w:val="-2"/>
                          <w:sz w:val="2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28"/>
                          <w:u w:val="single" w:color="000000"/>
                        </w:rPr>
                        <w:t>PRODUCT</w:t>
                      </w:r>
                      <w:r>
                        <w:rPr>
                          <w:rFonts w:ascii="Arial Black"/>
                          <w:b/>
                          <w:spacing w:val="-2"/>
                          <w:sz w:val="28"/>
                          <w:u w:val="single" w:color="000000"/>
                        </w:rPr>
                        <w:t> ASSESSMENT</w:t>
                      </w:r>
                      <w:r>
                        <w:rPr>
                          <w:rFonts w:ascii="Arial Black"/>
                          <w:b/>
                          <w:sz w:val="28"/>
                        </w:rPr>
                      </w:r>
                      <w:r>
                        <w:rPr>
                          <w:rFonts w:ascii="Arial Black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700;top:1920;width:6841;height:419" type="#_x0000_t202" filled="false" stroked="false">
                <v:textbox inset="0,0,0,0">
                  <w:txbxContent>
                    <w:p>
                      <w:pPr>
                        <w:spacing w:before="40"/>
                        <w:ind w:left="204" w:right="199" w:firstLine="98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form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can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found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Graduate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Resources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(Special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Documents, Forms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&amp;</w:t>
                      </w:r>
                      <w:r>
                        <w:rPr>
                          <w:rFonts w:ascii="Arial"/>
                          <w:i/>
                          <w:spacing w:val="5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Templates)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. See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pacing w:val="1"/>
                          <w:sz w:val="16"/>
                        </w:rPr>
                      </w:r>
                      <w:hyperlink r:id="rId6">
                        <w:r>
                          <w:rPr>
                            <w:rFonts w:ascii="Arial"/>
                            <w:color w:val="0000FF"/>
                            <w:spacing w:val="-1"/>
                            <w:sz w:val="16"/>
                            <w:u w:val="single" w:color="0000FF"/>
                          </w:rPr>
                          <w:t>http://snl.depaul.edu/StudentResources/Graduate_Resources/Forms.asp</w:t>
                        </w:r>
                        <w:r>
                          <w:rPr>
                            <w:rFonts w:ascii="Arial"/>
                            <w:color w:val="0000FF"/>
                            <w:sz w:val="16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.</w:t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i/>
          <w:sz w:val="16"/>
        </w:rPr>
        <w:t>1 E.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Jackson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(mailing);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14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Jackson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(office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location),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Chicago, </w:t>
      </w:r>
      <w:r>
        <w:rPr>
          <w:rFonts w:ascii="Arial"/>
          <w:i/>
          <w:sz w:val="16"/>
        </w:rPr>
        <w:t>IL </w:t>
      </w:r>
      <w:r>
        <w:rPr>
          <w:rFonts w:ascii="Arial"/>
          <w:i/>
          <w:spacing w:val="-2"/>
          <w:sz w:val="16"/>
        </w:rPr>
        <w:t>60604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color w:val="0000FF"/>
          <w:spacing w:val="1"/>
          <w:sz w:val="16"/>
        </w:rPr>
      </w:r>
      <w:hyperlink r:id="rId7">
        <w:r>
          <w:rPr>
            <w:rFonts w:ascii="Arial"/>
            <w:i/>
            <w:color w:val="0000FF"/>
            <w:spacing w:val="-1"/>
            <w:sz w:val="16"/>
            <w:u w:val="single" w:color="0000FF"/>
          </w:rPr>
          <w:t>snlgrad@depaul.edu</w:t>
        </w:r>
        <w:r>
          <w:rPr>
            <w:rFonts w:ascii="Arial"/>
            <w:i/>
            <w:color w:val="0000FF"/>
            <w:sz w:val="16"/>
          </w:rPr>
        </w:r>
        <w:r>
          <w:rPr>
            <w:rFonts w:ascii="Arial"/>
            <w:sz w:val="16"/>
          </w:rPr>
        </w:r>
      </w:hyperlink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7"/>
          <w:szCs w:val="27"/>
        </w:rPr>
      </w:pP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451"/>
        <w:gridCol w:w="5353"/>
      </w:tblGrid>
      <w:tr>
        <w:trPr>
          <w:trHeight w:val="258" w:hRule="exact"/>
        </w:trPr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82" w:lineRule="exact" w:before="52"/>
              <w:ind w:left="178" w:right="0"/>
              <w:jc w:val="left"/>
              <w:rPr>
                <w:rFonts w:ascii="Arial Black" w:hAnsi="Arial Black" w:cs="Arial Black" w:eastAsia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PROJECT</w:t>
            </w:r>
            <w:r>
              <w:rPr>
                <w:rFonts w:ascii="Arial Black"/>
                <w:b/>
                <w:spacing w:val="-17"/>
                <w:sz w:val="20"/>
              </w:rPr>
              <w:t> </w:t>
            </w:r>
            <w:r>
              <w:rPr>
                <w:rFonts w:ascii="Arial Black"/>
                <w:b/>
                <w:sz w:val="20"/>
              </w:rPr>
              <w:t>Number</w:t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spacing w:line="197" w:lineRule="exact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(AT-587</w:t>
            </w:r>
            <w:r>
              <w:rPr>
                <w:rFonts w:ascii="Arial"/>
                <w:b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or </w:t>
            </w:r>
            <w:r>
              <w:rPr>
                <w:rFonts w:ascii="Arial"/>
                <w:b/>
                <w:i/>
                <w:spacing w:val="-1"/>
                <w:sz w:val="18"/>
              </w:rPr>
              <w:t>-588</w:t>
            </w:r>
            <w:r>
              <w:rPr>
                <w:rFonts w:ascii="Arial"/>
                <w:b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or </w:t>
            </w:r>
            <w:r>
              <w:rPr>
                <w:rFonts w:ascii="Arial"/>
                <w:b/>
                <w:i/>
                <w:spacing w:val="-1"/>
                <w:sz w:val="18"/>
              </w:rPr>
              <w:t>-589)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Wingdings 3" w:hAnsi="Wingdings 3" w:cs="Wingdings 3" w:eastAsia="Wingdings 3"/>
                <w:sz w:val="20"/>
                <w:szCs w:val="20"/>
              </w:rPr>
            </w:pPr>
            <w:r>
              <w:rPr>
                <w:rFonts w:ascii="Wingdings 3" w:hAnsi="Wingdings 3" w:cs="Wingdings 3" w:eastAsia="Wingdings 3"/>
                <w:b/>
                <w:bCs/>
                <w:sz w:val="20"/>
                <w:szCs w:val="20"/>
              </w:rPr>
              <w:t></w:t>
            </w:r>
            <w:r>
              <w:rPr>
                <w:rFonts w:ascii="Wingdings 3" w:hAnsi="Wingdings 3" w:cs="Wingdings 3" w:eastAsia="Wingdings 3"/>
                <w:sz w:val="20"/>
                <w:szCs w:val="20"/>
              </w:rPr>
            </w: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i/>
                <w:sz w:val="23"/>
                <w:szCs w:val="23"/>
              </w:rPr>
            </w:pPr>
          </w:p>
          <w:p>
            <w:pPr>
              <w:pStyle w:val="TableParagraph"/>
              <w:tabs>
                <w:tab w:pos="2145" w:val="left" w:leader="none"/>
              </w:tabs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" w:hRule="exact"/>
        </w:trPr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19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353" w:type="dxa"/>
            <w:tcBorders>
              <w:top w:val="nil" w:sz="6" w:space="0" w:color="auto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 Black" w:hAnsi="Arial Black" w:cs="Arial Black" w:eastAsia="Arial Black"/>
                <w:sz w:val="20"/>
                <w:szCs w:val="20"/>
              </w:rPr>
            </w:pPr>
            <w:r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  <w:t>STUDENT’S</w:t>
            </w:r>
            <w:r>
              <w:rPr>
                <w:rFonts w:ascii="Arial Black" w:hAnsi="Arial Black" w:cs="Arial Black" w:eastAsia="Arial Black"/>
                <w:b/>
                <w:bCs/>
                <w:spacing w:val="-20"/>
                <w:sz w:val="20"/>
                <w:szCs w:val="20"/>
              </w:rPr>
              <w:t> </w:t>
            </w:r>
            <w:r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  <w:t>NAME</w:t>
            </w:r>
            <w:r>
              <w:rPr>
                <w:rFonts w:ascii="Arial Black" w:hAnsi="Arial Black" w:cs="Arial Black" w:eastAsia="Arial Black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19" w:space="0" w:color="000000"/>
              <w:left w:val="nil" w:sz="6" w:space="0" w:color="auto"/>
              <w:bottom w:val="single" w:sz="19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Wingdings 3" w:hAnsi="Wingdings 3" w:cs="Wingdings 3" w:eastAsia="Wingdings 3"/>
                <w:sz w:val="20"/>
                <w:szCs w:val="20"/>
              </w:rPr>
            </w:pPr>
            <w:r>
              <w:rPr>
                <w:rFonts w:ascii="Wingdings 3" w:hAnsi="Wingdings 3" w:cs="Wingdings 3" w:eastAsia="Wingdings 3"/>
                <w:b/>
                <w:bCs/>
                <w:sz w:val="20"/>
                <w:szCs w:val="20"/>
              </w:rPr>
              <w:t></w:t>
            </w:r>
            <w:r>
              <w:rPr>
                <w:rFonts w:ascii="Wingdings 3" w:hAnsi="Wingdings 3" w:cs="Wingdings 3" w:eastAsia="Wingdings 3"/>
                <w:sz w:val="20"/>
                <w:szCs w:val="20"/>
              </w:rPr>
            </w:r>
          </w:p>
        </w:tc>
        <w:tc>
          <w:tcPr>
            <w:tcW w:w="535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3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Student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’s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DePaul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19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108" w:right="0"/>
              <w:jc w:val="left"/>
              <w:rPr>
                <w:rFonts w:ascii="Wingdings 3" w:hAnsi="Wingdings 3" w:cs="Wingdings 3" w:eastAsia="Wingdings 3"/>
                <w:sz w:val="20"/>
                <w:szCs w:val="20"/>
              </w:rPr>
            </w:pPr>
            <w:r>
              <w:rPr>
                <w:rFonts w:ascii="Wingdings 3" w:hAnsi="Wingdings 3" w:cs="Wingdings 3" w:eastAsia="Wingdings 3"/>
                <w:b/>
                <w:bCs/>
                <w:sz w:val="20"/>
                <w:szCs w:val="20"/>
              </w:rPr>
              <w:t></w:t>
            </w:r>
            <w:r>
              <w:rPr>
                <w:rFonts w:ascii="Wingdings 3" w:hAnsi="Wingdings 3" w:cs="Wingdings 3" w:eastAsia="Wingdings 3"/>
                <w:sz w:val="20"/>
                <w:szCs w:val="20"/>
              </w:rPr>
            </w:r>
          </w:p>
        </w:tc>
        <w:tc>
          <w:tcPr>
            <w:tcW w:w="535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4"/>
        <w:ind w:left="980" w:right="459" w:hanging="7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3.230003pt;margin-top:-105.80011pt;width:108.6pt;height:29.65pt;mso-position-horizontal-relative:page;mso-position-vertical-relative:paragraph;z-index:-8680" coordorigin="2065,-2116" coordsize="2172,593">
            <v:group style="position:absolute;left:2088;top:-2116;width:2125;height:58" coordorigin="2088,-2116" coordsize="2125,58">
              <v:shape style="position:absolute;left:2088;top:-2116;width:2125;height:58" coordorigin="2088,-2116" coordsize="2125,58" path="m2088,-2059l4213,-2059,4213,-2116,2088,-2116,2088,-2059xe" filled="true" fillcolor="#d9d9d9" stroked="false">
                <v:path arrowok="t"/>
                <v:fill type="solid"/>
              </v:shape>
            </v:group>
            <v:group style="position:absolute;left:2088;top:-2060;width:2125;height:284" coordorigin="2088,-2060" coordsize="2125,284">
              <v:shape style="position:absolute;left:2088;top:-2060;width:2125;height:284" coordorigin="2088,-2060" coordsize="2125,284" path="m2088,-1777l4213,-1777,4213,-2060,2088,-2060,2088,-1777xe" filled="true" fillcolor="#d9d9d9" stroked="false">
                <v:path arrowok="t"/>
                <v:fill type="solid"/>
              </v:shape>
            </v:group>
            <v:group style="position:absolute;left:2088;top:-1777;width:2125;height:207" coordorigin="2088,-1777" coordsize="2125,207">
              <v:shape style="position:absolute;left:2088;top:-1777;width:2125;height:207" coordorigin="2088,-1777" coordsize="2125,207" path="m2088,-1570l4213,-1570,4213,-1777,2088,-1777,2088,-1570xe" filled="true" fillcolor="#d9d9d9" stroked="false">
                <v:path arrowok="t"/>
                <v:fill type="solid"/>
              </v:shape>
            </v:group>
            <v:group style="position:absolute;left:2508;top:-1582;width:303;height:2" coordorigin="2508,-1582" coordsize="303,2">
              <v:shape style="position:absolute;left:2508;top:-1582;width:303;height:2" coordorigin="2508,-1582" coordsize="303,0" path="m2508,-1582l2811,-1582e" filled="false" stroked="true" strokeweight="1.05999pt" strokecolor="#000000">
                <v:path arrowok="t"/>
              </v:shape>
            </v:group>
            <v:group style="position:absolute;left:3149;top:-1582;width:303;height:2" coordorigin="3149,-1582" coordsize="303,2">
              <v:shape style="position:absolute;left:3149;top:-1582;width:303;height:2" coordorigin="3149,-1582" coordsize="303,0" path="m3149,-1582l3452,-1582e" filled="false" stroked="true" strokeweight="1.05999pt" strokecolor="#000000">
                <v:path arrowok="t"/>
              </v:shape>
            </v:group>
            <v:group style="position:absolute;left:2088;top:-1547;width:2125;height:2" coordorigin="2088,-1547" coordsize="2125,2">
              <v:shape style="position:absolute;left:2088;top:-1547;width:2125;height:2" coordorigin="2088,-1547" coordsize="2125,0" path="m2088,-1547l4213,-1547e" filled="false" stroked="true" strokeweight="2.38pt" strokecolor="#d9d9d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Step</w:t>
      </w:r>
      <w:r>
        <w:rPr>
          <w:rFonts w:ascii="Arial" w:hAnsi="Arial" w:cs="Arial" w:eastAsia="Arial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Student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completes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information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above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his/her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portion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narrative</w:t>
      </w:r>
      <w:r>
        <w:rPr>
          <w:rFonts w:ascii="Arial" w:hAnsi="Arial" w:cs="Arial" w:eastAsia="Arial"/>
          <w:b/>
          <w:bCs/>
          <w:spacing w:val="54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assessment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(Self-Assessment)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below.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18"/>
          <w:szCs w:val="18"/>
        </w:rPr>
        <w:t>[</w:t>
      </w:r>
      <w:r>
        <w:rPr>
          <w:rFonts w:ascii="Arial" w:hAnsi="Arial" w:cs="Arial" w:eastAsia="Arial"/>
          <w:sz w:val="18"/>
          <w:szCs w:val="18"/>
          <w:u w:val="single" w:color="000000"/>
        </w:rPr>
        <w:t>Note</w:t>
      </w:r>
      <w:r>
        <w:rPr>
          <w:rFonts w:ascii="Arial" w:hAnsi="Arial" w:cs="Arial" w:eastAsia="Arial"/>
          <w:sz w:val="18"/>
          <w:szCs w:val="18"/>
        </w:rPr>
        <w:t>: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For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completion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assessment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process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and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grade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posting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>within</w:t>
      </w:r>
      <w:r>
        <w:rPr>
          <w:rFonts w:ascii="Arial" w:hAnsi="Arial" w:cs="Arial" w:eastAsia="Arial"/>
          <w:spacing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current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quarter,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final learning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product(s)</w:t>
      </w:r>
      <w:r>
        <w:rPr>
          <w:rFonts w:ascii="Arial" w:hAnsi="Arial" w:cs="Arial" w:eastAsia="Arial"/>
          <w:spacing w:val="-1"/>
          <w:sz w:val="18"/>
          <w:szCs w:val="18"/>
        </w:rPr>
        <w:t>—</w:t>
      </w:r>
      <w:r>
        <w:rPr>
          <w:rFonts w:ascii="Arial" w:hAnsi="Arial" w:cs="Arial" w:eastAsia="Arial"/>
          <w:spacing w:val="-1"/>
          <w:sz w:val="18"/>
          <w:szCs w:val="18"/>
        </w:rPr>
        <w:t>along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with</w:t>
      </w:r>
      <w:r>
        <w:rPr>
          <w:rFonts w:ascii="Arial" w:hAnsi="Arial" w:cs="Arial" w:eastAsia="Arial"/>
          <w:spacing w:val="8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Learning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Product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Assessment</w:t>
      </w:r>
      <w:r>
        <w:rPr>
          <w:rFonts w:ascii="Arial" w:hAnsi="Arial" w:cs="Arial" w:eastAsia="Arial"/>
          <w:i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Form</w:t>
      </w:r>
      <w:r>
        <w:rPr>
          <w:rFonts w:ascii="Arial" w:hAnsi="Arial" w:cs="Arial" w:eastAsia="Arial"/>
          <w:spacing w:val="-1"/>
          <w:sz w:val="18"/>
          <w:szCs w:val="18"/>
        </w:rPr>
        <w:t>—</w:t>
      </w:r>
      <w:r>
        <w:rPr>
          <w:rFonts w:ascii="Arial" w:hAnsi="Arial" w:cs="Arial" w:eastAsia="Arial"/>
          <w:spacing w:val="-1"/>
          <w:sz w:val="18"/>
          <w:szCs w:val="18"/>
        </w:rPr>
        <w:t>must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submitted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 </w:t>
      </w:r>
      <w:r>
        <w:rPr>
          <w:rFonts w:ascii="Arial" w:hAnsi="Arial" w:cs="Arial" w:eastAsia="Arial"/>
          <w:spacing w:val="-1"/>
          <w:sz w:val="18"/>
          <w:szCs w:val="18"/>
        </w:rPr>
        <w:t>later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than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two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weeks</w:t>
      </w:r>
      <w:r>
        <w:rPr>
          <w:rFonts w:ascii="Arial" w:hAnsi="Arial" w:cs="Arial" w:eastAsia="Arial"/>
          <w:spacing w:val="7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PRIOR</w:t>
      </w:r>
      <w:r>
        <w:rPr>
          <w:rFonts w:ascii="Arial" w:hAnsi="Arial" w:cs="Arial" w:eastAsia="Arial"/>
          <w:sz w:val="18"/>
          <w:szCs w:val="18"/>
        </w:rPr>
        <w:t> to the </w:t>
      </w:r>
      <w:r>
        <w:rPr>
          <w:rFonts w:ascii="Arial" w:hAnsi="Arial" w:cs="Arial" w:eastAsia="Arial"/>
          <w:spacing w:val="-1"/>
          <w:sz w:val="18"/>
          <w:szCs w:val="18"/>
        </w:rPr>
        <w:t>last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day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quarter.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If </w:t>
      </w:r>
      <w:r>
        <w:rPr>
          <w:rFonts w:ascii="Arial" w:hAnsi="Arial" w:cs="Arial" w:eastAsia="Arial"/>
          <w:spacing w:val="-1"/>
          <w:sz w:val="18"/>
          <w:szCs w:val="18"/>
        </w:rPr>
        <w:t>this deadline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missed,</w:t>
      </w:r>
      <w:r>
        <w:rPr>
          <w:rFonts w:ascii="Arial" w:hAnsi="Arial" w:cs="Arial" w:eastAsia="Arial"/>
          <w:sz w:val="18"/>
          <w:szCs w:val="18"/>
        </w:rPr>
        <w:t> an “R” </w:t>
      </w:r>
      <w:r>
        <w:rPr>
          <w:rFonts w:ascii="Arial" w:hAnsi="Arial" w:cs="Arial" w:eastAsia="Arial"/>
          <w:spacing w:val="-1"/>
          <w:sz w:val="18"/>
          <w:szCs w:val="18"/>
        </w:rPr>
        <w:t>(research</w:t>
      </w:r>
      <w:r>
        <w:rPr>
          <w:rFonts w:ascii="Arial" w:hAnsi="Arial" w:cs="Arial" w:eastAsia="Arial"/>
          <w:sz w:val="18"/>
          <w:szCs w:val="18"/>
        </w:rPr>
        <w:t> in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progress)</w:t>
      </w:r>
      <w:r>
        <w:rPr>
          <w:rFonts w:ascii="Arial" w:hAnsi="Arial" w:cs="Arial" w:eastAsia="Arial"/>
          <w:spacing w:val="5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grade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may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assigned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Faculty Mentor.</w:t>
      </w:r>
      <w:r>
        <w:rPr>
          <w:rFonts w:ascii="Arial" w:hAnsi="Arial" w:cs="Arial" w:eastAsia="Arial"/>
          <w:sz w:val="18"/>
          <w:szCs w:val="18"/>
        </w:rPr>
        <w:t> As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soon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thereafter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work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assessed</w:t>
      </w:r>
      <w:r>
        <w:rPr>
          <w:rFonts w:ascii="Arial" w:hAnsi="Arial" w:cs="Arial" w:eastAsia="Arial"/>
          <w:spacing w:val="5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(within</w:t>
      </w:r>
      <w:r>
        <w:rPr>
          <w:rFonts w:ascii="Arial" w:hAnsi="Arial" w:cs="Arial" w:eastAsia="Arial"/>
          <w:sz w:val="18"/>
          <w:szCs w:val="18"/>
        </w:rPr>
        <w:t> the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time-</w:t>
      </w:r>
      <w:r>
        <w:rPr>
          <w:rFonts w:ascii="Arial" w:hAnsi="Arial" w:cs="Arial" w:eastAsia="Arial"/>
          <w:spacing w:val="-1"/>
          <w:sz w:val="18"/>
          <w:szCs w:val="18"/>
        </w:rPr>
        <w:t>limit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afforded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 “R” </w:t>
      </w:r>
      <w:r>
        <w:rPr>
          <w:rFonts w:ascii="Arial" w:hAnsi="Arial" w:cs="Arial" w:eastAsia="Arial"/>
          <w:spacing w:val="-1"/>
          <w:sz w:val="18"/>
          <w:szCs w:val="18"/>
        </w:rPr>
        <w:t>grade),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“R” </w:t>
      </w:r>
      <w:r>
        <w:rPr>
          <w:rFonts w:ascii="Arial" w:hAnsi="Arial" w:cs="Arial" w:eastAsia="Arial"/>
          <w:spacing w:val="-1"/>
          <w:sz w:val="18"/>
          <w:szCs w:val="18"/>
        </w:rPr>
        <w:t>grade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will</w:t>
      </w:r>
      <w:r>
        <w:rPr>
          <w:rFonts w:ascii="Arial" w:hAnsi="Arial" w:cs="Arial" w:eastAsia="Arial"/>
          <w:sz w:val="18"/>
          <w:szCs w:val="18"/>
        </w:rPr>
        <w:t> be </w:t>
      </w:r>
      <w:r>
        <w:rPr>
          <w:rFonts w:ascii="Arial" w:hAnsi="Arial" w:cs="Arial" w:eastAsia="Arial"/>
          <w:spacing w:val="-1"/>
          <w:sz w:val="18"/>
          <w:szCs w:val="18"/>
        </w:rPr>
        <w:t>replaced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with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6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appropriate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letter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grade.]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9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Step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2</w:t>
      </w:r>
      <w:r>
        <w:rPr>
          <w:u w:val="none"/>
        </w:rPr>
      </w:r>
      <w:r>
        <w:rPr>
          <w:spacing w:val="-1"/>
          <w:u w:val="none"/>
        </w:rPr>
        <w:t>: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Student</w:t>
      </w:r>
      <w:r>
        <w:rPr>
          <w:spacing w:val="-6"/>
          <w:u w:val="none"/>
        </w:rPr>
        <w:t> </w:t>
      </w:r>
      <w:r>
        <w:rPr>
          <w:u w:val="none"/>
        </w:rPr>
        <w:t>submits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following</w:t>
      </w:r>
      <w:r>
        <w:rPr>
          <w:spacing w:val="-2"/>
          <w:u w:val="none"/>
        </w:rPr>
        <w:t> </w:t>
      </w:r>
      <w:r>
        <w:rPr>
          <w:spacing w:val="-1"/>
          <w:u w:val="thick" w:color="000000"/>
        </w:rPr>
        <w:t>three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items</w:t>
      </w:r>
      <w:r>
        <w:rPr>
          <w:spacing w:val="-6"/>
          <w:u w:val="thick" w:color="000000"/>
        </w:rPr>
        <w:t> </w:t>
      </w:r>
      <w:r>
        <w:rPr>
          <w:spacing w:val="-6"/>
          <w:u w:val="none"/>
        </w:rPr>
      </w:r>
      <w:r>
        <w:rPr>
          <w:spacing w:val="1"/>
          <w:u w:val="none"/>
        </w:rPr>
        <w:t>to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rFonts w:ascii="Arial"/>
          <w:i/>
          <w:color w:val="C00000"/>
          <w:spacing w:val="-1"/>
          <w:u w:val="none"/>
        </w:rPr>
        <w:t>next</w:t>
      </w:r>
      <w:r>
        <w:rPr>
          <w:rFonts w:ascii="Arial"/>
          <w:i/>
          <w:color w:val="C00000"/>
          <w:spacing w:val="-6"/>
          <w:u w:val="none"/>
        </w:rPr>
        <w:t> </w:t>
      </w:r>
      <w:r>
        <w:rPr>
          <w:rFonts w:ascii="Arial"/>
          <w:i/>
          <w:color w:val="C00000"/>
          <w:u w:val="none"/>
        </w:rPr>
        <w:t>assessor</w:t>
      </w:r>
      <w:r>
        <w:rPr>
          <w:u w:val="none"/>
        </w:rPr>
        <w:t>*: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1279" w:right="0" w:hanging="299"/>
        <w:jc w:val="left"/>
        <w:rPr>
          <w:b w:val="0"/>
          <w:bCs w:val="0"/>
          <w:u w:val="none"/>
        </w:rPr>
      </w:pPr>
      <w:r>
        <w:rPr>
          <w:u w:val="none"/>
        </w:rPr>
        <w:t>this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form</w:t>
      </w:r>
      <w:r>
        <w:rPr>
          <w:spacing w:val="-6"/>
          <w:u w:val="none"/>
        </w:rPr>
        <w:t> </w:t>
      </w:r>
      <w:r>
        <w:rPr>
          <w:u w:val="thick" w:color="000000"/>
        </w:rPr>
        <w:t>in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WORD-format</w:t>
      </w:r>
      <w:r>
        <w:rPr>
          <w:u w:val="none"/>
        </w:rPr>
        <w:t>;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92" w:val="left" w:leader="none"/>
        </w:tabs>
        <w:spacing w:line="229" w:lineRule="exact" w:before="0" w:after="0"/>
        <w:ind w:left="1291" w:right="0" w:hanging="311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u w:val="none"/>
        </w:rPr>
        <w:t>copy</w:t>
      </w:r>
      <w:r>
        <w:rPr>
          <w:spacing w:val="-12"/>
          <w:u w:val="none"/>
        </w:rPr>
        <w:t> </w:t>
      </w:r>
      <w:r>
        <w:rPr>
          <w:u w:val="none"/>
        </w:rPr>
        <w:t>of</w:t>
      </w:r>
      <w:r>
        <w:rPr>
          <w:spacing w:val="-10"/>
          <w:u w:val="none"/>
        </w:rPr>
        <w:t> </w:t>
      </w:r>
      <w:r>
        <w:rPr>
          <w:u w:val="none"/>
        </w:rPr>
        <w:t>correspondence</w:t>
      </w:r>
      <w:r>
        <w:rPr>
          <w:spacing w:val="-10"/>
          <w:u w:val="none"/>
        </w:rPr>
        <w:t> </w:t>
      </w:r>
      <w:r>
        <w:rPr>
          <w:u w:val="none"/>
        </w:rPr>
        <w:t>outlining</w:t>
      </w:r>
      <w:r>
        <w:rPr>
          <w:spacing w:val="-9"/>
          <w:u w:val="none"/>
        </w:rPr>
        <w:t> </w:t>
      </w:r>
      <w:r>
        <w:rPr>
          <w:u w:val="none"/>
        </w:rPr>
        <w:t>planned</w:t>
      </w:r>
      <w:r>
        <w:rPr>
          <w:spacing w:val="-6"/>
          <w:u w:val="none"/>
        </w:rPr>
        <w:t> </w:t>
      </w:r>
      <w:r>
        <w:rPr>
          <w:rFonts w:ascii="Arial" w:hAnsi="Arial" w:cs="Arial" w:eastAsia="Arial"/>
          <w:u w:val="none"/>
        </w:rPr>
        <w:t>“deliverables”;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rFonts w:ascii="Arial" w:hAnsi="Arial" w:cs="Arial" w:eastAsia="Arial"/>
          <w:u w:val="none"/>
        </w:rPr>
        <w:t>and,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80" w:val="left" w:leader="none"/>
        </w:tabs>
        <w:spacing w:line="229" w:lineRule="exact" w:before="0" w:after="0"/>
        <w:ind w:left="1279" w:right="0" w:hanging="299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  <w:t>the</w:t>
      </w:r>
      <w:r>
        <w:rPr>
          <w:rFonts w:ascii="Arial" w:hAnsi="Arial" w:cs="Arial" w:eastAsia="Arial"/>
          <w:spacing w:val="-10"/>
          <w:u w:val="none"/>
        </w:rPr>
        <w:t> </w:t>
      </w:r>
      <w:r>
        <w:rPr>
          <w:rFonts w:ascii="Arial" w:hAnsi="Arial" w:cs="Arial" w:eastAsia="Arial"/>
          <w:u w:val="none"/>
        </w:rPr>
        <w:t>“deliverables”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rFonts w:ascii="Arial" w:hAnsi="Arial" w:cs="Arial" w:eastAsia="Arial"/>
          <w:u w:val="none"/>
        </w:rPr>
        <w:t>(evidence</w:t>
      </w:r>
      <w:r>
        <w:rPr>
          <w:rFonts w:ascii="Arial" w:hAnsi="Arial" w:cs="Arial" w:eastAsia="Arial"/>
          <w:spacing w:val="-10"/>
          <w:u w:val="none"/>
        </w:rPr>
        <w:t> </w:t>
      </w:r>
      <w:r>
        <w:rPr>
          <w:rFonts w:ascii="Arial" w:hAnsi="Arial" w:cs="Arial" w:eastAsia="Arial"/>
          <w:u w:val="none"/>
        </w:rPr>
        <w:t>of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rFonts w:ascii="Arial" w:hAnsi="Arial" w:cs="Arial" w:eastAsia="Arial"/>
          <w:u w:val="none"/>
        </w:rPr>
        <w:t>learning;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rFonts w:ascii="Arial" w:hAnsi="Arial" w:cs="Arial" w:eastAsia="Arial"/>
          <w:u w:val="none"/>
        </w:rPr>
        <w:t>learning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rFonts w:ascii="Arial" w:hAnsi="Arial" w:cs="Arial" w:eastAsia="Arial"/>
          <w:u w:val="none"/>
        </w:rPr>
        <w:t>products).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4" w:lineRule="auto" w:before="115"/>
        <w:ind w:left="1160" w:right="459" w:hanging="18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*For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AT-587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(Work-based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Project):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C00000"/>
          <w:spacing w:val="-1"/>
          <w:sz w:val="18"/>
          <w:szCs w:val="18"/>
        </w:rPr>
        <w:t>next</w:t>
      </w:r>
      <w:r>
        <w:rPr>
          <w:rFonts w:ascii="Arial" w:hAnsi="Arial" w:cs="Arial" w:eastAsia="Arial"/>
          <w:b/>
          <w:bCs/>
          <w:color w:val="C000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C00000"/>
          <w:spacing w:val="-1"/>
          <w:sz w:val="18"/>
          <w:szCs w:val="18"/>
        </w:rPr>
        <w:t>assessor</w:t>
      </w:r>
      <w:r>
        <w:rPr>
          <w:rFonts w:ascii="Arial" w:hAnsi="Arial" w:cs="Arial" w:eastAsia="Arial"/>
          <w:b/>
          <w:bCs/>
          <w:color w:val="C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</w:r>
      <w:r>
        <w:rPr>
          <w:rFonts w:ascii="Arial" w:hAnsi="Arial" w:cs="Arial" w:eastAsia="Arial"/>
          <w:i/>
          <w:sz w:val="18"/>
          <w:szCs w:val="18"/>
          <w:u w:val="single" w:color="000000"/>
        </w:rPr>
        <w:t>CDM</w:t>
      </w:r>
      <w:r>
        <w:rPr>
          <w:rFonts w:ascii="Arial" w:hAnsi="Arial" w:cs="Arial" w:eastAsia="Arial"/>
          <w:i/>
          <w:spacing w:val="-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>MSAT</w:t>
      </w:r>
      <w:r>
        <w:rPr>
          <w:rFonts w:ascii="Arial" w:hAnsi="Arial" w:cs="Arial" w:eastAsia="Arial"/>
          <w:spacing w:val="-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>Co-Coordinator</w:t>
      </w:r>
      <w:r>
        <w:rPr>
          <w:rFonts w:ascii="Arial" w:hAnsi="Arial" w:cs="Arial" w:eastAsia="Arial"/>
          <w:spacing w:val="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</w:r>
      <w:r>
        <w:rPr>
          <w:rFonts w:ascii="Arial" w:hAnsi="Arial" w:cs="Arial" w:eastAsia="Arial"/>
          <w:spacing w:val="-1"/>
          <w:sz w:val="18"/>
          <w:szCs w:val="18"/>
        </w:rPr>
        <w:t>(or</w:t>
      </w:r>
      <w:r>
        <w:rPr>
          <w:rFonts w:ascii="Arial" w:hAnsi="Arial" w:cs="Arial" w:eastAsia="Arial"/>
          <w:spacing w:val="8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designate).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Wingdings" w:hAnsi="Wingdings" w:cs="Wingdings" w:eastAsia="Wingdings"/>
          <w:spacing w:val="-1"/>
          <w:sz w:val="18"/>
          <w:szCs w:val="18"/>
        </w:rPr>
        <w:t></w:t>
      </w:r>
      <w:r>
        <w:rPr>
          <w:rFonts w:ascii="Arial" w:hAnsi="Arial" w:cs="Arial" w:eastAsia="Arial"/>
          <w:spacing w:val="-1"/>
          <w:sz w:val="18"/>
          <w:szCs w:val="18"/>
        </w:rPr>
        <w:t>Proceed</w:t>
      </w:r>
      <w:r>
        <w:rPr>
          <w:rFonts w:ascii="Arial" w:hAnsi="Arial" w:cs="Arial" w:eastAsia="Arial"/>
          <w:sz w:val="18"/>
          <w:szCs w:val="18"/>
        </w:rPr>
        <w:t> to </w:t>
      </w:r>
      <w:r>
        <w:rPr>
          <w:rFonts w:ascii="Arial" w:hAnsi="Arial" w:cs="Arial" w:eastAsia="Arial"/>
          <w:spacing w:val="-1"/>
          <w:sz w:val="18"/>
          <w:szCs w:val="18"/>
        </w:rPr>
        <w:t>Step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3.</w:t>
      </w:r>
    </w:p>
    <w:p>
      <w:pPr>
        <w:spacing w:line="247" w:lineRule="auto" w:before="60"/>
        <w:ind w:left="1160" w:right="459" w:hanging="18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*For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AT-589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(Reflective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Practice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Project):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C00000"/>
          <w:spacing w:val="-1"/>
          <w:sz w:val="18"/>
          <w:szCs w:val="18"/>
        </w:rPr>
        <w:t>next</w:t>
      </w:r>
      <w:r>
        <w:rPr>
          <w:rFonts w:ascii="Arial" w:hAnsi="Arial" w:cs="Arial" w:eastAsia="Arial"/>
          <w:b/>
          <w:bCs/>
          <w:color w:val="C000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C00000"/>
          <w:spacing w:val="-1"/>
          <w:sz w:val="18"/>
          <w:szCs w:val="18"/>
        </w:rPr>
        <w:t>assessor</w:t>
      </w:r>
      <w:r>
        <w:rPr>
          <w:rFonts w:ascii="Arial" w:hAnsi="Arial" w:cs="Arial" w:eastAsia="Arial"/>
          <w:b/>
          <w:bCs/>
          <w:color w:val="C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sz w:val="18"/>
          <w:szCs w:val="18"/>
        </w:rPr>
      </w:r>
      <w:r>
        <w:rPr>
          <w:rFonts w:ascii="Arial" w:hAnsi="Arial" w:cs="Arial" w:eastAsia="Arial"/>
          <w:i/>
          <w:sz w:val="18"/>
          <w:szCs w:val="18"/>
          <w:u w:val="single" w:color="000000"/>
        </w:rPr>
        <w:t>SNL 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>MSAT</w:t>
      </w:r>
      <w:r>
        <w:rPr>
          <w:rFonts w:ascii="Arial" w:hAnsi="Arial" w:cs="Arial" w:eastAsia="Arial"/>
          <w:spacing w:val="-3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u w:val="single" w:color="000000"/>
        </w:rPr>
        <w:t>Co-</w:t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pacing w:val="5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>Coordinator</w:t>
      </w:r>
      <w:r>
        <w:rPr>
          <w:rFonts w:ascii="Arial" w:hAnsi="Arial" w:cs="Arial" w:eastAsia="Arial"/>
          <w:spacing w:val="-1"/>
          <w:sz w:val="18"/>
          <w:szCs w:val="18"/>
        </w:rPr>
        <w:t>.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Wingdings" w:hAnsi="Wingdings" w:cs="Wingdings" w:eastAsia="Wingdings"/>
          <w:spacing w:val="-1"/>
          <w:sz w:val="18"/>
          <w:szCs w:val="18"/>
        </w:rPr>
        <w:t></w:t>
      </w:r>
      <w:r>
        <w:rPr>
          <w:rFonts w:ascii="Arial" w:hAnsi="Arial" w:cs="Arial" w:eastAsia="Arial"/>
          <w:spacing w:val="-1"/>
          <w:sz w:val="18"/>
          <w:szCs w:val="18"/>
        </w:rPr>
        <w:t>Skip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 </w:t>
      </w:r>
      <w:r>
        <w:rPr>
          <w:rFonts w:ascii="Arial" w:hAnsi="Arial" w:cs="Arial" w:eastAsia="Arial"/>
          <w:spacing w:val="-1"/>
          <w:sz w:val="18"/>
          <w:szCs w:val="18"/>
        </w:rPr>
        <w:t>Step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4.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4"/>
        <w:ind w:left="980" w:right="913" w:hanging="720"/>
        <w:jc w:val="both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Step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3</w:t>
      </w:r>
      <w:r>
        <w:rPr>
          <w:u w:val="none"/>
        </w:rPr>
      </w:r>
      <w:r>
        <w:rPr>
          <w:spacing w:val="-1"/>
          <w:u w:val="none"/>
        </w:rPr>
        <w:t>: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rFonts w:ascii="Arial"/>
          <w:i/>
          <w:color w:val="C00000"/>
          <w:spacing w:val="-1"/>
          <w:u w:val="none"/>
        </w:rPr>
        <w:t>next</w:t>
      </w:r>
      <w:r>
        <w:rPr>
          <w:rFonts w:ascii="Arial"/>
          <w:i/>
          <w:color w:val="C00000"/>
          <w:spacing w:val="-6"/>
          <w:u w:val="none"/>
        </w:rPr>
        <w:t> </w:t>
      </w:r>
      <w:r>
        <w:rPr>
          <w:rFonts w:ascii="Arial"/>
          <w:i/>
          <w:color w:val="C00000"/>
          <w:u w:val="none"/>
        </w:rPr>
        <w:t>assessor</w:t>
      </w:r>
      <w:r>
        <w:rPr>
          <w:rFonts w:ascii="Arial"/>
          <w:i/>
          <w:color w:val="C00000"/>
          <w:spacing w:val="-5"/>
          <w:u w:val="none"/>
        </w:rPr>
        <w:t> </w:t>
      </w:r>
      <w:r>
        <w:rPr>
          <w:u w:val="none"/>
        </w:rPr>
        <w:t>completes</w:t>
      </w:r>
      <w:r>
        <w:rPr>
          <w:spacing w:val="-7"/>
          <w:u w:val="none"/>
        </w:rPr>
        <w:t> </w:t>
      </w:r>
      <w:r>
        <w:rPr>
          <w:u w:val="none"/>
        </w:rPr>
        <w:t>his/her</w:t>
      </w:r>
      <w:r>
        <w:rPr>
          <w:spacing w:val="-7"/>
          <w:u w:val="none"/>
        </w:rPr>
        <w:t> </w:t>
      </w:r>
      <w:r>
        <w:rPr>
          <w:u w:val="none"/>
        </w:rPr>
        <w:t>portion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narrative</w:t>
      </w:r>
      <w:r>
        <w:rPr>
          <w:spacing w:val="-6"/>
          <w:u w:val="none"/>
        </w:rPr>
        <w:t> </w:t>
      </w:r>
      <w:r>
        <w:rPr>
          <w:u w:val="none"/>
        </w:rPr>
        <w:t>assessment</w:t>
      </w:r>
      <w:r>
        <w:rPr>
          <w:spacing w:val="38"/>
          <w:w w:val="99"/>
          <w:u w:val="none"/>
        </w:rPr>
        <w:t> </w:t>
      </w:r>
      <w:r>
        <w:rPr>
          <w:u w:val="none"/>
        </w:rPr>
        <w:t>below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AT-587</w:t>
      </w:r>
      <w:r>
        <w:rPr>
          <w:spacing w:val="-4"/>
          <w:u w:val="none"/>
        </w:rPr>
        <w:t> </w:t>
      </w:r>
      <w:r>
        <w:rPr>
          <w:u w:val="none"/>
        </w:rPr>
        <w:t>and,</w:t>
      </w:r>
      <w:r>
        <w:rPr>
          <w:spacing w:val="-6"/>
          <w:u w:val="none"/>
        </w:rPr>
        <w:t> </w:t>
      </w:r>
      <w:r>
        <w:rPr>
          <w:u w:val="none"/>
        </w:rPr>
        <w:t>thereafter,</w:t>
      </w:r>
      <w:r>
        <w:rPr>
          <w:spacing w:val="-5"/>
          <w:u w:val="none"/>
        </w:rPr>
        <w:t> </w:t>
      </w:r>
      <w:r>
        <w:rPr>
          <w:u w:val="none"/>
        </w:rPr>
        <w:t>forwards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materials</w:t>
      </w:r>
      <w:r>
        <w:rPr>
          <w:u w:val="none"/>
        </w:rPr>
        <w:t> to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rFonts w:ascii="Arial"/>
          <w:i/>
          <w:spacing w:val="-1"/>
          <w:u w:val="none"/>
        </w:rPr>
        <w:t>SNL</w:t>
      </w:r>
      <w:r>
        <w:rPr>
          <w:rFonts w:ascii="Arial"/>
          <w:i/>
          <w:spacing w:val="-5"/>
          <w:u w:val="none"/>
        </w:rPr>
        <w:t> </w:t>
      </w:r>
      <w:r>
        <w:rPr>
          <w:u w:val="none"/>
        </w:rPr>
        <w:t>MSAT</w:t>
      </w:r>
      <w:r>
        <w:rPr>
          <w:spacing w:val="34"/>
          <w:w w:val="99"/>
          <w:u w:val="none"/>
        </w:rPr>
        <w:t> </w:t>
      </w:r>
      <w:r>
        <w:rPr>
          <w:spacing w:val="-1"/>
          <w:u w:val="none"/>
        </w:rPr>
        <w:t>Coordinator</w:t>
      </w:r>
      <w:r>
        <w:rPr>
          <w:spacing w:val="-7"/>
          <w:u w:val="none"/>
        </w:rPr>
        <w:t> </w:t>
      </w:r>
      <w:r>
        <w:rPr>
          <w:u w:val="none"/>
        </w:rPr>
        <w:t>for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Step</w:t>
      </w:r>
      <w:r>
        <w:rPr>
          <w:spacing w:val="-8"/>
          <w:u w:val="none"/>
        </w:rPr>
        <w:t> </w:t>
      </w:r>
      <w:r>
        <w:rPr>
          <w:spacing w:val="1"/>
          <w:u w:val="none"/>
        </w:rPr>
        <w:t>4.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980" w:right="459" w:hanging="72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Step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4</w:t>
      </w:r>
      <w:r>
        <w:rPr>
          <w:u w:val="none"/>
        </w:rPr>
      </w:r>
      <w:r>
        <w:rPr>
          <w:spacing w:val="-1"/>
          <w:u w:val="none"/>
        </w:rPr>
        <w:t>: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rFonts w:ascii="Arial"/>
          <w:i/>
          <w:spacing w:val="-1"/>
          <w:u w:val="none"/>
        </w:rPr>
        <w:t>SNL</w:t>
      </w:r>
      <w:r>
        <w:rPr>
          <w:rFonts w:ascii="Arial"/>
          <w:i/>
          <w:spacing w:val="-7"/>
          <w:u w:val="none"/>
        </w:rPr>
        <w:t> </w:t>
      </w:r>
      <w:r>
        <w:rPr>
          <w:spacing w:val="-1"/>
          <w:u w:val="none"/>
        </w:rPr>
        <w:t>MSAT</w:t>
      </w:r>
      <w:r>
        <w:rPr>
          <w:spacing w:val="-3"/>
          <w:u w:val="none"/>
        </w:rPr>
        <w:t> </w:t>
      </w:r>
      <w:r>
        <w:rPr>
          <w:u w:val="none"/>
        </w:rPr>
        <w:t>Co-Coordinator:</w:t>
      </w:r>
      <w:r>
        <w:rPr>
          <w:spacing w:val="-7"/>
          <w:u w:val="none"/>
        </w:rPr>
        <w:t> </w:t>
      </w:r>
      <w:r>
        <w:rPr>
          <w:u w:val="none"/>
        </w:rPr>
        <w:t>(a)</w:t>
      </w:r>
      <w:r>
        <w:rPr>
          <w:spacing w:val="-7"/>
          <w:u w:val="none"/>
        </w:rPr>
        <w:t> </w:t>
      </w:r>
      <w:r>
        <w:rPr>
          <w:u w:val="none"/>
        </w:rPr>
        <w:t>reviews</w:t>
      </w:r>
      <w:r>
        <w:rPr>
          <w:spacing w:val="-7"/>
          <w:u w:val="none"/>
        </w:rPr>
        <w:t> </w:t>
      </w:r>
      <w:r>
        <w:rPr>
          <w:u w:val="none"/>
        </w:rPr>
        <w:t>all</w:t>
      </w:r>
      <w:r>
        <w:rPr>
          <w:spacing w:val="-8"/>
          <w:u w:val="none"/>
        </w:rPr>
        <w:t> </w:t>
      </w:r>
      <w:r>
        <w:rPr>
          <w:u w:val="none"/>
        </w:rPr>
        <w:t>materials</w:t>
      </w:r>
      <w:r>
        <w:rPr>
          <w:spacing w:val="-6"/>
          <w:u w:val="none"/>
        </w:rPr>
        <w:t> </w:t>
      </w:r>
      <w:r>
        <w:rPr>
          <w:u w:val="none"/>
        </w:rPr>
        <w:t>submitted</w:t>
      </w:r>
      <w:r>
        <w:rPr>
          <w:spacing w:val="-8"/>
          <w:u w:val="none"/>
        </w:rPr>
        <w:t> </w:t>
      </w:r>
      <w:r>
        <w:rPr>
          <w:u w:val="none"/>
        </w:rPr>
        <w:t>including</w:t>
      </w:r>
      <w:r>
        <w:rPr>
          <w:spacing w:val="42"/>
          <w:w w:val="99"/>
          <w:u w:val="none"/>
        </w:rPr>
        <w:t> </w:t>
      </w:r>
      <w:r>
        <w:rPr>
          <w:u w:val="none"/>
        </w:rPr>
        <w:t>applicable</w:t>
      </w:r>
      <w:r>
        <w:rPr>
          <w:spacing w:val="-9"/>
          <w:u w:val="none"/>
        </w:rPr>
        <w:t> </w:t>
      </w:r>
      <w:r>
        <w:rPr>
          <w:u w:val="none"/>
        </w:rPr>
        <w:t>previous</w:t>
      </w:r>
      <w:r>
        <w:rPr>
          <w:spacing w:val="-7"/>
          <w:u w:val="none"/>
        </w:rPr>
        <w:t> </w:t>
      </w:r>
      <w:r>
        <w:rPr>
          <w:u w:val="none"/>
        </w:rPr>
        <w:t>assessments</w:t>
      </w:r>
      <w:r>
        <w:rPr>
          <w:spacing w:val="-8"/>
          <w:u w:val="none"/>
        </w:rPr>
        <w:t> </w:t>
      </w:r>
      <w:r>
        <w:rPr>
          <w:u w:val="none"/>
        </w:rPr>
        <w:t>(entered</w:t>
      </w:r>
      <w:r>
        <w:rPr>
          <w:spacing w:val="-9"/>
          <w:u w:val="none"/>
        </w:rPr>
        <w:t> </w:t>
      </w:r>
      <w:r>
        <w:rPr>
          <w:u w:val="none"/>
        </w:rPr>
        <w:t>on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9"/>
          <w:u w:val="none"/>
        </w:rPr>
        <w:t> </w:t>
      </w:r>
      <w:r>
        <w:rPr>
          <w:u w:val="none"/>
        </w:rPr>
        <w:t>form);</w:t>
      </w:r>
      <w:r>
        <w:rPr>
          <w:spacing w:val="-7"/>
          <w:u w:val="none"/>
        </w:rPr>
        <w:t> </w:t>
      </w:r>
      <w:r>
        <w:rPr>
          <w:u w:val="none"/>
        </w:rPr>
        <w:t>(b)</w:t>
      </w:r>
      <w:r>
        <w:rPr>
          <w:spacing w:val="-3"/>
          <w:u w:val="none"/>
        </w:rPr>
        <w:t> </w:t>
      </w:r>
      <w:r>
        <w:rPr>
          <w:u w:val="none"/>
        </w:rPr>
        <w:t>completes</w:t>
      </w:r>
      <w:r>
        <w:rPr>
          <w:spacing w:val="-8"/>
          <w:u w:val="none"/>
        </w:rPr>
        <w:t> </w:t>
      </w:r>
      <w:r>
        <w:rPr>
          <w:u w:val="none"/>
        </w:rPr>
        <w:t>his/her</w:t>
      </w:r>
      <w:r>
        <w:rPr>
          <w:spacing w:val="27"/>
          <w:w w:val="99"/>
          <w:u w:val="none"/>
        </w:rPr>
        <w:t> </w:t>
      </w:r>
      <w:r>
        <w:rPr>
          <w:spacing w:val="-1"/>
          <w:u w:val="none"/>
        </w:rPr>
        <w:t>portion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narrative</w:t>
      </w:r>
      <w:r>
        <w:rPr>
          <w:spacing w:val="-7"/>
          <w:u w:val="none"/>
        </w:rPr>
        <w:t> </w:t>
      </w:r>
      <w:r>
        <w:rPr>
          <w:u w:val="none"/>
        </w:rPr>
        <w:t>assessment</w:t>
      </w:r>
      <w:r>
        <w:rPr>
          <w:spacing w:val="-2"/>
          <w:u w:val="none"/>
        </w:rPr>
        <w:t> </w:t>
      </w:r>
      <w:r>
        <w:rPr>
          <w:u w:val="none"/>
        </w:rPr>
        <w:t>(on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form);</w:t>
      </w:r>
      <w:r>
        <w:rPr>
          <w:spacing w:val="-4"/>
          <w:u w:val="none"/>
        </w:rPr>
        <w:t> </w:t>
      </w:r>
      <w:r>
        <w:rPr>
          <w:u w:val="none"/>
        </w:rPr>
        <w:t>(c)</w:t>
      </w:r>
      <w:r>
        <w:rPr>
          <w:spacing w:val="-6"/>
          <w:u w:val="none"/>
        </w:rPr>
        <w:t> </w:t>
      </w:r>
      <w:r>
        <w:rPr>
          <w:u w:val="none"/>
        </w:rPr>
        <w:t>determines</w:t>
      </w:r>
      <w:r>
        <w:rPr>
          <w:spacing w:val="-7"/>
          <w:u w:val="none"/>
        </w:rPr>
        <w:t> </w:t>
      </w:r>
      <w:r>
        <w:rPr>
          <w:u w:val="none"/>
        </w:rPr>
        <w:t>final</w:t>
      </w:r>
      <w:r>
        <w:rPr>
          <w:spacing w:val="-6"/>
          <w:u w:val="none"/>
        </w:rPr>
        <w:t> </w:t>
      </w:r>
      <w:r>
        <w:rPr>
          <w:u w:val="none"/>
        </w:rPr>
        <w:t>letter</w:t>
      </w:r>
      <w:r>
        <w:rPr>
          <w:spacing w:val="32"/>
          <w:w w:val="99"/>
          <w:u w:val="none"/>
        </w:rPr>
        <w:t> </w:t>
      </w:r>
      <w:r>
        <w:rPr>
          <w:spacing w:val="-1"/>
          <w:u w:val="none"/>
        </w:rPr>
        <w:t>grade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(A-F)*;</w:t>
      </w:r>
      <w:r>
        <w:rPr>
          <w:spacing w:val="-6"/>
          <w:u w:val="none"/>
        </w:rPr>
        <w:t> </w:t>
      </w:r>
      <w:r>
        <w:rPr>
          <w:u w:val="none"/>
        </w:rPr>
        <w:t>and,</w:t>
      </w:r>
      <w:r>
        <w:rPr>
          <w:spacing w:val="-7"/>
          <w:u w:val="none"/>
        </w:rPr>
        <w:t> </w:t>
      </w:r>
      <w:r>
        <w:rPr>
          <w:u w:val="none"/>
        </w:rPr>
        <w:t>(d)</w:t>
      </w:r>
      <w:r>
        <w:rPr>
          <w:spacing w:val="-6"/>
          <w:u w:val="none"/>
        </w:rPr>
        <w:t> </w:t>
      </w:r>
      <w:r>
        <w:rPr>
          <w:u w:val="none"/>
        </w:rPr>
        <w:t>forwards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completed</w:t>
      </w:r>
      <w:r>
        <w:rPr>
          <w:spacing w:val="-6"/>
          <w:u w:val="none"/>
        </w:rPr>
        <w:t> </w:t>
      </w:r>
      <w:r>
        <w:rPr>
          <w:u w:val="none"/>
        </w:rPr>
        <w:t>assessment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form</w:t>
      </w:r>
      <w:r>
        <w:rPr>
          <w:spacing w:val="-7"/>
          <w:u w:val="none"/>
        </w:rPr>
        <w:t> </w:t>
      </w:r>
      <w:r>
        <w:rPr>
          <w:u w:val="none"/>
        </w:rPr>
        <w:t>back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42"/>
          <w:w w:val="99"/>
          <w:u w:val="none"/>
        </w:rPr>
        <w:t> </w:t>
      </w:r>
      <w:r>
        <w:rPr>
          <w:u w:val="none"/>
        </w:rPr>
        <w:t>student.</w:t>
      </w:r>
      <w:r>
        <w:rPr>
          <w:b w:val="0"/>
          <w:u w:val="none"/>
        </w:rPr>
      </w:r>
    </w:p>
    <w:p>
      <w:pPr>
        <w:spacing w:before="117"/>
        <w:ind w:left="980" w:right="45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z w:val="18"/>
          <w:szCs w:val="18"/>
        </w:rPr>
        <w:t>*The </w:t>
      </w:r>
      <w:r>
        <w:rPr>
          <w:rFonts w:ascii="Arial" w:hAnsi="Arial" w:cs="Arial" w:eastAsia="Arial"/>
          <w:i/>
          <w:spacing w:val="-1"/>
          <w:sz w:val="18"/>
          <w:szCs w:val="18"/>
        </w:rPr>
        <w:t>associated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letter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grade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is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then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available </w:t>
      </w:r>
      <w:r>
        <w:rPr>
          <w:rFonts w:ascii="Arial" w:hAnsi="Arial" w:cs="Arial" w:eastAsia="Arial"/>
          <w:i/>
          <w:sz w:val="18"/>
          <w:szCs w:val="18"/>
        </w:rPr>
        <w:t>for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student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access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within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DePaul’s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Campus</w:t>
      </w:r>
      <w:r>
        <w:rPr>
          <w:rFonts w:ascii="Arial" w:hAnsi="Arial" w:cs="Arial" w:eastAsia="Arial"/>
          <w:i/>
          <w:spacing w:val="7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Connec</w:t>
      </w:r>
      <w:hyperlink r:id="rId8">
        <w:r>
          <w:rPr>
            <w:rFonts w:ascii="Arial" w:hAnsi="Arial" w:cs="Arial" w:eastAsia="Arial"/>
            <w:i/>
            <w:spacing w:val="-1"/>
            <w:sz w:val="18"/>
            <w:szCs w:val="18"/>
          </w:rPr>
          <w:t>t</w:t>
        </w:r>
        <w:r>
          <w:rPr>
            <w:rFonts w:ascii="Arial" w:hAnsi="Arial" w:cs="Arial" w:eastAsia="Arial"/>
            <w:i/>
            <w:sz w:val="18"/>
            <w:szCs w:val="18"/>
          </w:rPr>
          <w:t> </w:t>
        </w:r>
        <w:r>
          <w:rPr>
            <w:rFonts w:ascii="Arial" w:hAnsi="Arial" w:cs="Arial" w:eastAsia="Arial"/>
            <w:i/>
            <w:spacing w:val="-1"/>
            <w:sz w:val="18"/>
            <w:szCs w:val="18"/>
          </w:rPr>
          <w:t>(</w:t>
        </w:r>
        <w:r>
          <w:rPr>
            <w:rFonts w:ascii="Arial" w:hAnsi="Arial" w:cs="Arial" w:eastAsia="Arial"/>
            <w:i/>
            <w:color w:val="0000FF"/>
            <w:sz w:val="18"/>
            <w:szCs w:val="18"/>
          </w:rPr>
        </w:r>
        <w:r>
          <w:rPr>
            <w:rFonts w:ascii="Arial" w:hAnsi="Arial" w:cs="Arial" w:eastAsia="Arial"/>
            <w:i/>
            <w:color w:val="0000FF"/>
            <w:spacing w:val="-1"/>
            <w:sz w:val="18"/>
            <w:szCs w:val="18"/>
            <w:u w:val="single" w:color="0000FF"/>
          </w:rPr>
          <w:t>https://campusconnect.depaul.edu</w:t>
        </w:r>
        <w:r>
          <w:rPr>
            <w:rFonts w:ascii="Arial" w:hAnsi="Arial" w:cs="Arial" w:eastAsia="Arial"/>
            <w:i/>
            <w:color w:val="0000FF"/>
            <w:sz w:val="18"/>
            <w:szCs w:val="18"/>
          </w:rPr>
        </w:r>
      </w:hyperlink>
      <w:r>
        <w:rPr>
          <w:rFonts w:ascii="Arial" w:hAnsi="Arial" w:cs="Arial" w:eastAsia="Arial"/>
          <w:i/>
          <w:spacing w:val="-1"/>
          <w:sz w:val="18"/>
          <w:szCs w:val="18"/>
        </w:rPr>
        <w:t>)</w:t>
      </w:r>
      <w:r>
        <w:rPr>
          <w:rFonts w:ascii="Arial" w:hAnsi="Arial" w:cs="Arial" w:eastAsia="Arial"/>
          <w:i/>
          <w:sz w:val="18"/>
          <w:szCs w:val="18"/>
        </w:rPr>
        <w:t> at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end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quarter</w:t>
      </w:r>
      <w:r>
        <w:rPr>
          <w:rFonts w:ascii="Arial" w:hAnsi="Arial" w:cs="Arial" w:eastAsia="Arial"/>
          <w:i/>
          <w:sz w:val="18"/>
          <w:szCs w:val="18"/>
        </w:rPr>
        <w:t> of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posting.</w:t>
      </w:r>
      <w:r>
        <w:rPr>
          <w:rFonts w:ascii="Arial" w:hAnsi="Arial" w:cs="Arial" w:eastAsia="Arial"/>
          <w:i/>
          <w:sz w:val="18"/>
          <w:szCs w:val="18"/>
        </w:rPr>
        <w:t> If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the</w:t>
      </w:r>
      <w:r>
        <w:rPr>
          <w:rFonts w:ascii="Arial" w:hAnsi="Arial" w:cs="Arial" w:eastAsia="Arial"/>
          <w:i/>
          <w:spacing w:val="79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registration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for</w:t>
      </w:r>
      <w:r>
        <w:rPr>
          <w:rFonts w:ascii="Arial" w:hAnsi="Arial" w:cs="Arial" w:eastAsia="Arial"/>
          <w:i/>
          <w:sz w:val="18"/>
          <w:szCs w:val="18"/>
        </w:rPr>
        <w:t> the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project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occurred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during</w:t>
      </w:r>
      <w:r>
        <w:rPr>
          <w:rFonts w:ascii="Arial" w:hAnsi="Arial" w:cs="Arial" w:eastAsia="Arial"/>
          <w:i/>
          <w:sz w:val="18"/>
          <w:szCs w:val="18"/>
        </w:rPr>
        <w:t> a </w:t>
      </w:r>
      <w:r>
        <w:rPr>
          <w:rFonts w:ascii="Arial" w:hAnsi="Arial" w:cs="Arial" w:eastAsia="Arial"/>
          <w:i/>
          <w:spacing w:val="-1"/>
          <w:sz w:val="18"/>
          <w:szCs w:val="18"/>
        </w:rPr>
        <w:t>previous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quarter</w:t>
      </w:r>
      <w:r>
        <w:rPr>
          <w:rFonts w:ascii="Arial" w:hAnsi="Arial" w:cs="Arial" w:eastAsia="Arial"/>
          <w:i/>
          <w:sz w:val="18"/>
          <w:szCs w:val="18"/>
        </w:rPr>
        <w:t> and </w:t>
      </w:r>
      <w:r>
        <w:rPr>
          <w:rFonts w:ascii="Arial" w:hAnsi="Arial" w:cs="Arial" w:eastAsia="Arial"/>
          <w:i/>
          <w:spacing w:val="-1"/>
          <w:sz w:val="18"/>
          <w:szCs w:val="18"/>
        </w:rPr>
        <w:t>received</w:t>
      </w:r>
      <w:r>
        <w:rPr>
          <w:rFonts w:ascii="Arial" w:hAnsi="Arial" w:cs="Arial" w:eastAsia="Arial"/>
          <w:i/>
          <w:sz w:val="18"/>
          <w:szCs w:val="18"/>
        </w:rPr>
        <w:t> an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“R”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grade</w:t>
      </w:r>
      <w:r>
        <w:rPr>
          <w:rFonts w:ascii="Arial" w:hAnsi="Arial" w:cs="Arial" w:eastAsia="Arial"/>
          <w:i/>
          <w:spacing w:val="53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(research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in </w:t>
      </w:r>
      <w:r>
        <w:rPr>
          <w:rFonts w:ascii="Arial" w:hAnsi="Arial" w:cs="Arial" w:eastAsia="Arial"/>
          <w:i/>
          <w:spacing w:val="-1"/>
          <w:sz w:val="18"/>
          <w:szCs w:val="18"/>
        </w:rPr>
        <w:t>progress)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that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is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still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pending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(per </w:t>
      </w:r>
      <w:r>
        <w:rPr>
          <w:rFonts w:ascii="Arial" w:hAnsi="Arial" w:cs="Arial" w:eastAsia="Arial"/>
          <w:i/>
          <w:spacing w:val="-1"/>
          <w:sz w:val="18"/>
          <w:szCs w:val="18"/>
        </w:rPr>
        <w:t>the</w:t>
      </w:r>
      <w:r>
        <w:rPr>
          <w:rFonts w:ascii="Arial" w:hAnsi="Arial" w:cs="Arial" w:eastAsia="Arial"/>
          <w:i/>
          <w:sz w:val="18"/>
          <w:szCs w:val="18"/>
        </w:rPr>
        <w:t> R-grade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time-</w:t>
      </w:r>
      <w:r>
        <w:rPr>
          <w:rFonts w:ascii="Arial" w:hAnsi="Arial" w:cs="Arial" w:eastAsia="Arial"/>
          <w:i/>
          <w:spacing w:val="-1"/>
          <w:sz w:val="18"/>
          <w:szCs w:val="18"/>
        </w:rPr>
        <w:t>limit),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the</w:t>
      </w:r>
      <w:r>
        <w:rPr>
          <w:rFonts w:ascii="Arial" w:hAnsi="Arial" w:cs="Arial" w:eastAsia="Arial"/>
          <w:i/>
          <w:sz w:val="18"/>
          <w:szCs w:val="18"/>
        </w:rPr>
        <w:t> “R”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is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changed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spacing w:val="7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the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student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is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informed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via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a </w:t>
      </w:r>
      <w:r>
        <w:rPr>
          <w:rFonts w:ascii="Arial" w:hAnsi="Arial" w:cs="Arial" w:eastAsia="Arial"/>
          <w:i/>
          <w:spacing w:val="-1"/>
          <w:sz w:val="18"/>
          <w:szCs w:val="18"/>
        </w:rPr>
        <w:t>‘grade</w:t>
      </w:r>
      <w:r>
        <w:rPr>
          <w:rFonts w:ascii="Arial" w:hAnsi="Arial" w:cs="Arial" w:eastAsia="Arial"/>
          <w:i/>
          <w:spacing w:val="-1"/>
          <w:sz w:val="18"/>
          <w:szCs w:val="18"/>
        </w:rPr>
        <w:t>-</w:t>
      </w:r>
      <w:r>
        <w:rPr>
          <w:rFonts w:ascii="Arial" w:hAnsi="Arial" w:cs="Arial" w:eastAsia="Arial"/>
          <w:i/>
          <w:spacing w:val="-1"/>
          <w:sz w:val="18"/>
          <w:szCs w:val="18"/>
        </w:rPr>
        <w:t>change’</w:t>
      </w:r>
      <w:r>
        <w:rPr>
          <w:rFonts w:ascii="Arial" w:hAnsi="Arial" w:cs="Arial" w:eastAsia="Arial"/>
          <w:i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email.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2240" w:h="15840"/>
          <w:pgMar w:header="1150" w:top="1340" w:bottom="280" w:left="1720" w:right="168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i/>
          <w:sz w:val="28"/>
          <w:szCs w:val="28"/>
        </w:rPr>
      </w:pPr>
    </w:p>
    <w:p>
      <w:pPr>
        <w:pStyle w:val="BodyText"/>
        <w:spacing w:line="238" w:lineRule="auto" w:before="43"/>
        <w:ind w:right="392"/>
        <w:jc w:val="both"/>
        <w:rPr>
          <w:b w:val="0"/>
          <w:bCs w:val="0"/>
          <w:u w:val="none"/>
        </w:rPr>
      </w:pPr>
      <w:r>
        <w:rPr>
          <w:rFonts w:ascii="Arial Black" w:hAnsi="Arial Black" w:cs="Arial Black" w:eastAsia="Arial Black"/>
          <w:b/>
          <w:bCs/>
          <w:w w:val="99"/>
          <w:u w:val="none"/>
        </w:rPr>
      </w:r>
      <w:r>
        <w:rPr>
          <w:rFonts w:ascii="Arial Black" w:hAnsi="Arial Black" w:cs="Arial Black" w:eastAsia="Arial Black"/>
          <w:b/>
          <w:bCs/>
          <w:spacing w:val="-1"/>
          <w:u w:val="single" w:color="000000"/>
        </w:rPr>
        <w:t>CRITERIA</w:t>
      </w:r>
      <w:r>
        <w:rPr>
          <w:rFonts w:ascii="Arial Black" w:hAnsi="Arial Black" w:cs="Arial Black" w:eastAsia="Arial Black"/>
          <w:b/>
          <w:bCs/>
          <w:spacing w:val="62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u w:val="single" w:color="000000"/>
        </w:rPr>
        <w:t>GUIDING</w:t>
      </w:r>
      <w:r>
        <w:rPr>
          <w:rFonts w:ascii="Arial Black" w:hAnsi="Arial Black" w:cs="Arial Black" w:eastAsia="Arial Black"/>
          <w:b/>
          <w:bCs/>
          <w:spacing w:val="63"/>
          <w:u w:val="single" w:color="000000"/>
        </w:rPr>
        <w:t> </w:t>
      </w:r>
      <w:r>
        <w:rPr>
          <w:rFonts w:ascii="Arial Black" w:hAnsi="Arial Black" w:cs="Arial Black" w:eastAsia="Arial Black"/>
          <w:b/>
          <w:bCs/>
          <w:u w:val="single" w:color="000000"/>
        </w:rPr>
        <w:t>ASSESSMENT</w:t>
      </w:r>
      <w:r>
        <w:rPr>
          <w:rFonts w:ascii="Arial Black" w:hAnsi="Arial Black" w:cs="Arial Black" w:eastAsia="Arial Black"/>
          <w:b/>
          <w:bCs/>
          <w:u w:val="none"/>
        </w:rPr>
        <w:t>:</w:t>
      </w:r>
      <w:r>
        <w:rPr>
          <w:rFonts w:ascii="Arial Black" w:hAnsi="Arial Black" w:cs="Arial Black" w:eastAsia="Arial Black"/>
          <w:b/>
          <w:bCs/>
          <w:spacing w:val="51"/>
          <w:u w:val="none"/>
        </w:rPr>
        <w:t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> </w:t>
      </w:r>
      <w:r>
        <w:rPr>
          <w:u w:val="none"/>
        </w:rPr>
        <w:t>following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criteria</w:t>
      </w:r>
      <w:r>
        <w:rPr>
          <w:spacing w:val="8"/>
          <w:u w:val="none"/>
        </w:rPr>
        <w:t> </w:t>
      </w:r>
      <w:r>
        <w:rPr>
          <w:u w:val="none"/>
        </w:rPr>
        <w:t>apply</w:t>
      </w:r>
      <w:r>
        <w:rPr>
          <w:spacing w:val="6"/>
          <w:u w:val="none"/>
        </w:rPr>
        <w:t> </w:t>
      </w:r>
      <w:r>
        <w:rPr>
          <w:u w:val="none"/>
        </w:rPr>
        <w:t>to</w:t>
      </w:r>
      <w:r>
        <w:rPr>
          <w:spacing w:val="6"/>
          <w:u w:val="none"/>
        </w:rPr>
        <w:t> </w:t>
      </w:r>
      <w:r>
        <w:rPr>
          <w:u w:val="none"/>
        </w:rPr>
        <w:t>all</w:t>
      </w:r>
      <w:r>
        <w:rPr>
          <w:spacing w:val="5"/>
          <w:u w:val="none"/>
        </w:rPr>
        <w:t> </w:t>
      </w:r>
      <w:r>
        <w:rPr>
          <w:u w:val="none"/>
        </w:rPr>
        <w:t>MSAT</w:t>
      </w:r>
      <w:r>
        <w:rPr>
          <w:spacing w:val="40"/>
          <w:w w:val="99"/>
          <w:u w:val="none"/>
        </w:rPr>
        <w:t> </w:t>
      </w:r>
      <w:r>
        <w:rPr>
          <w:u w:val="none"/>
        </w:rPr>
        <w:t>Culminating</w:t>
      </w:r>
      <w:r>
        <w:rPr>
          <w:spacing w:val="18"/>
          <w:u w:val="none"/>
        </w:rPr>
        <w:t> </w:t>
      </w:r>
      <w:r>
        <w:rPr>
          <w:u w:val="none"/>
        </w:rPr>
        <w:t>Independent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Projects</w:t>
      </w:r>
      <w:r>
        <w:rPr>
          <w:spacing w:val="21"/>
          <w:u w:val="none"/>
        </w:rPr>
        <w:t> </w:t>
      </w:r>
      <w:r>
        <w:rPr>
          <w:rFonts w:ascii="Arial" w:hAnsi="Arial" w:cs="Arial" w:eastAsia="Arial"/>
          <w:u w:val="none"/>
        </w:rPr>
        <w:t>and</w:t>
      </w:r>
      <w:r>
        <w:rPr>
          <w:rFonts w:ascii="Arial" w:hAnsi="Arial" w:cs="Arial" w:eastAsia="Arial"/>
          <w:spacing w:val="19"/>
          <w:u w:val="none"/>
        </w:rPr>
        <w:t> </w:t>
      </w:r>
      <w:r>
        <w:rPr>
          <w:rFonts w:ascii="Arial" w:hAnsi="Arial" w:cs="Arial" w:eastAsia="Arial"/>
          <w:u w:val="none"/>
        </w:rPr>
        <w:t>should</w:t>
      </w:r>
      <w:r>
        <w:rPr>
          <w:rFonts w:ascii="Arial" w:hAnsi="Arial" w:cs="Arial" w:eastAsia="Arial"/>
          <w:spacing w:val="18"/>
          <w:u w:val="none"/>
        </w:rPr>
        <w:t> </w:t>
      </w:r>
      <w:r>
        <w:rPr>
          <w:rFonts w:ascii="Arial" w:hAnsi="Arial" w:cs="Arial" w:eastAsia="Arial"/>
          <w:u w:val="none"/>
        </w:rPr>
        <w:t>be</w:t>
      </w:r>
      <w:r>
        <w:rPr>
          <w:rFonts w:ascii="Arial" w:hAnsi="Arial" w:cs="Arial" w:eastAsia="Arial"/>
          <w:spacing w:val="20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incorporated</w:t>
      </w:r>
      <w:r>
        <w:rPr>
          <w:rFonts w:ascii="Arial" w:hAnsi="Arial" w:cs="Arial" w:eastAsia="Arial"/>
          <w:spacing w:val="19"/>
          <w:u w:val="none"/>
        </w:rPr>
        <w:t> </w:t>
      </w:r>
      <w:r>
        <w:rPr>
          <w:rFonts w:ascii="Arial" w:hAnsi="Arial" w:cs="Arial" w:eastAsia="Arial"/>
          <w:u w:val="none"/>
        </w:rPr>
        <w:t>into</w:t>
      </w:r>
      <w:r>
        <w:rPr>
          <w:rFonts w:ascii="Arial" w:hAnsi="Arial" w:cs="Arial" w:eastAsia="Arial"/>
          <w:spacing w:val="19"/>
          <w:u w:val="none"/>
        </w:rPr>
        <w:t> </w:t>
      </w:r>
      <w:r>
        <w:rPr>
          <w:rFonts w:ascii="Arial" w:hAnsi="Arial" w:cs="Arial" w:eastAsia="Arial"/>
          <w:u w:val="none"/>
        </w:rPr>
        <w:t>each</w:t>
      </w:r>
      <w:r>
        <w:rPr>
          <w:rFonts w:ascii="Arial" w:hAnsi="Arial" w:cs="Arial" w:eastAsia="Arial"/>
          <w:spacing w:val="18"/>
          <w:u w:val="none"/>
        </w:rPr>
        <w:t> </w:t>
      </w:r>
      <w:r>
        <w:rPr>
          <w:rFonts w:ascii="Arial" w:hAnsi="Arial" w:cs="Arial" w:eastAsia="Arial"/>
          <w:u w:val="none"/>
        </w:rPr>
        <w:t>assessor’s</w:t>
      </w:r>
      <w:r>
        <w:rPr>
          <w:rFonts w:ascii="Arial" w:hAnsi="Arial" w:cs="Arial" w:eastAsia="Arial"/>
          <w:spacing w:val="42"/>
          <w:w w:val="99"/>
          <w:u w:val="none"/>
        </w:rPr>
        <w:t> </w:t>
      </w:r>
      <w:r>
        <w:rPr>
          <w:u w:val="none"/>
        </w:rPr>
        <w:t>narrative</w:t>
      </w:r>
      <w:r>
        <w:rPr>
          <w:spacing w:val="-18"/>
          <w:u w:val="none"/>
        </w:rPr>
        <w:t> </w:t>
      </w:r>
      <w:r>
        <w:rPr>
          <w:u w:val="none"/>
        </w:rPr>
        <w:t>comments.</w:t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44" w:lineRule="auto" w:before="74"/>
        <w:ind w:left="620" w:right="509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z w:val="20"/>
          <w:szCs w:val="20"/>
          <w:highlight w:val="darkBlue"/>
        </w:rPr>
        <w:t>Agreement:</w:t>
      </w:r>
      <w:r>
        <w:rPr>
          <w:rFonts w:ascii="Arial" w:hAnsi="Arial" w:cs="Arial" w:eastAsia="Arial"/>
          <w:b/>
          <w:bCs/>
          <w:color w:val="FFFFFF"/>
          <w:spacing w:val="-7"/>
          <w:sz w:val="20"/>
          <w:szCs w:val="20"/>
          <w:highlight w:val="darkBlue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fulfills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sought</w:t>
      </w:r>
      <w:r>
        <w:rPr>
          <w:rFonts w:ascii="Arial" w:hAnsi="Arial" w:cs="Arial" w:eastAsia="Arial"/>
          <w:b/>
          <w:bCs/>
          <w:spacing w:val="-8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outcomes</w:t>
      </w:r>
      <w:r>
        <w:rPr>
          <w:rFonts w:ascii="Arial" w:hAnsi="Arial" w:cs="Arial" w:eastAsia="Arial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(deliverables)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outlined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correspondence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  <w:t>including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adjustments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negotiated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advance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writing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appropriate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MSAT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Co-Coordinator.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4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includes/attaches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relevant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correspondence.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(Exceptional/A=</w:t>
      </w:r>
      <w:r>
        <w:rPr>
          <w:rFonts w:ascii="Arial" w:hAnsi="Arial" w:cs="Arial" w:eastAsia="Arial"/>
          <w:i/>
          <w:color w:val="800000"/>
          <w:spacing w:val="-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agreement</w:t>
      </w:r>
      <w:r>
        <w:rPr>
          <w:rFonts w:ascii="Arial" w:hAnsi="Arial" w:cs="Arial" w:eastAsia="Arial"/>
          <w:i/>
          <w:color w:val="800000"/>
          <w:spacing w:val="-6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fulfilled</w:t>
      </w:r>
      <w:r>
        <w:rPr>
          <w:rFonts w:ascii="Arial" w:hAnsi="Arial" w:cs="Arial" w:eastAsia="Arial"/>
          <w:i/>
          <w:color w:val="800000"/>
          <w:spacing w:val="-8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pacing w:val="8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attached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by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student;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Strong/B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most</w:t>
      </w:r>
      <w:r>
        <w:rPr>
          <w:rFonts w:ascii="Arial" w:hAnsi="Arial" w:cs="Arial" w:eastAsia="Arial"/>
          <w:i/>
          <w:color w:val="800000"/>
          <w:sz w:val="18"/>
          <w:szCs w:val="18"/>
        </w:rPr>
        <w:t> of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agreement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fulfilled;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Satisfactory/C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sufficient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portions </w:t>
      </w:r>
      <w:r>
        <w:rPr>
          <w:rFonts w:ascii="Arial" w:hAnsi="Arial" w:cs="Arial" w:eastAsia="Arial"/>
          <w:i/>
          <w:color w:val="800000"/>
          <w:sz w:val="18"/>
          <w:szCs w:val="18"/>
        </w:rPr>
        <w:t>of</w:t>
      </w:r>
      <w:r>
        <w:rPr>
          <w:rFonts w:ascii="Arial" w:hAnsi="Arial" w:cs="Arial" w:eastAsia="Arial"/>
          <w:i/>
          <w:color w:val="800000"/>
          <w:spacing w:val="8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agreement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fulfilled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but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gaps.)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8"/>
        <w:rPr>
          <w:rFonts w:ascii="Arial" w:hAnsi="Arial" w:cs="Arial" w:eastAsia="Arial"/>
          <w:i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39" w:lineRule="auto" w:before="74"/>
        <w:ind w:left="620" w:right="703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20"/>
          <w:highlight w:val="darkBlue"/>
        </w:rPr>
        <w:t>Investigation:</w:t>
      </w:r>
      <w:r>
        <w:rPr>
          <w:rFonts w:ascii="Arial"/>
          <w:b/>
          <w:color w:val="FFFFFF"/>
          <w:spacing w:val="-10"/>
          <w:sz w:val="20"/>
          <w:highlight w:val="darkBlue"/>
        </w:rPr>
        <w:t> </w:t>
      </w:r>
      <w:r>
        <w:rPr>
          <w:rFonts w:ascii="Arial"/>
          <w:b/>
          <w:color w:val="FFFFFF"/>
          <w:spacing w:val="-10"/>
          <w:sz w:val="20"/>
        </w:rPr>
      </w:r>
      <w:r>
        <w:rPr>
          <w:rFonts w:ascii="Arial"/>
          <w:sz w:val="20"/>
        </w:rPr>
        <w:t>Submission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demonstrates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pacing w:val="-8"/>
          <w:sz w:val="20"/>
        </w:rPr>
      </w:r>
      <w:r>
        <w:rPr>
          <w:rFonts w:ascii="Arial"/>
          <w:b/>
          <w:sz w:val="20"/>
          <w:u w:val="thick" w:color="000000"/>
        </w:rPr>
        <w:t>investigation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9"/>
          <w:sz w:val="20"/>
        </w:rPr>
      </w:r>
      <w:r>
        <w:rPr>
          <w:rFonts w:ascii="Arial"/>
          <w:sz w:val="20"/>
        </w:rPr>
        <w:t>across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multiple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points</w:t>
      </w:r>
      <w:r>
        <w:rPr>
          <w:rFonts w:ascii="Arial"/>
          <w:spacing w:val="29"/>
          <w:w w:val="99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peer-reviewed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scholarly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resources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(published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since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2005</w:t>
      </w:r>
      <w:r>
        <w:rPr>
          <w:rFonts w:ascii="Arial"/>
          <w:color w:val="933634"/>
          <w:sz w:val="18"/>
        </w:rPr>
        <w:t>).</w:t>
      </w:r>
      <w:r>
        <w:rPr>
          <w:rFonts w:ascii="Arial"/>
          <w:color w:val="933634"/>
          <w:spacing w:val="-5"/>
          <w:sz w:val="18"/>
        </w:rPr>
        <w:t> </w:t>
      </w:r>
      <w:r>
        <w:rPr>
          <w:rFonts w:ascii="Arial"/>
          <w:i/>
          <w:color w:val="800000"/>
          <w:sz w:val="18"/>
        </w:rPr>
        <w:t>(Per</w:t>
      </w:r>
      <w:r>
        <w:rPr>
          <w:rFonts w:ascii="Arial"/>
          <w:i/>
          <w:color w:val="800000"/>
          <w:spacing w:val="-6"/>
          <w:sz w:val="18"/>
        </w:rPr>
        <w:t> </w:t>
      </w:r>
      <w:r>
        <w:rPr>
          <w:rFonts w:ascii="Arial"/>
          <w:i/>
          <w:color w:val="800000"/>
          <w:sz w:val="18"/>
        </w:rPr>
        <w:t>4</w:t>
      </w:r>
      <w:r>
        <w:rPr>
          <w:rFonts w:ascii="Arial"/>
          <w:i/>
          <w:color w:val="800000"/>
          <w:spacing w:val="-5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credit</w:t>
      </w:r>
      <w:r>
        <w:rPr>
          <w:rFonts w:ascii="Arial"/>
          <w:i/>
          <w:color w:val="800000"/>
          <w:spacing w:val="-7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hours:</w:t>
      </w:r>
      <w:r>
        <w:rPr>
          <w:rFonts w:ascii="Arial"/>
          <w:i/>
          <w:color w:val="800000"/>
          <w:spacing w:val="78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Exceptional/A</w:t>
      </w:r>
      <w:r>
        <w:rPr>
          <w:rFonts w:ascii="Arial"/>
          <w:i/>
          <w:color w:val="800000"/>
          <w:spacing w:val="-3"/>
          <w:sz w:val="18"/>
        </w:rPr>
        <w:t> </w:t>
      </w:r>
      <w:r>
        <w:rPr>
          <w:rFonts w:ascii="Arial"/>
          <w:i/>
          <w:color w:val="800000"/>
          <w:sz w:val="18"/>
        </w:rPr>
        <w:t>= </w:t>
      </w:r>
      <w:r>
        <w:rPr>
          <w:rFonts w:ascii="Arial"/>
          <w:i/>
          <w:color w:val="800000"/>
          <w:spacing w:val="-1"/>
          <w:sz w:val="18"/>
        </w:rPr>
        <w:t>minimum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20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scholarly</w:t>
      </w:r>
      <w:r>
        <w:rPr>
          <w:rFonts w:ascii="Arial"/>
          <w:i/>
          <w:color w:val="800000"/>
          <w:spacing w:val="1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resources;</w:t>
      </w:r>
      <w:r>
        <w:rPr>
          <w:rFonts w:ascii="Arial"/>
          <w:i/>
          <w:color w:val="800000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Strong/B</w:t>
      </w:r>
      <w:r>
        <w:rPr>
          <w:rFonts w:ascii="Arial"/>
          <w:i/>
          <w:color w:val="800000"/>
          <w:sz w:val="18"/>
        </w:rPr>
        <w:t> =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minimum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15 </w:t>
      </w:r>
      <w:r>
        <w:rPr>
          <w:rFonts w:ascii="Arial"/>
          <w:i/>
          <w:color w:val="800000"/>
          <w:spacing w:val="-1"/>
          <w:sz w:val="18"/>
        </w:rPr>
        <w:t>scholarly</w:t>
      </w:r>
      <w:r>
        <w:rPr>
          <w:rFonts w:ascii="Arial"/>
          <w:i/>
          <w:color w:val="800000"/>
          <w:spacing w:val="1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resources;</w:t>
      </w:r>
      <w:r>
        <w:rPr>
          <w:rFonts w:ascii="Arial"/>
          <w:i/>
          <w:color w:val="800000"/>
          <w:spacing w:val="91"/>
          <w:sz w:val="18"/>
        </w:rPr>
        <w:t> </w:t>
      </w:r>
      <w:r>
        <w:rPr>
          <w:rFonts w:ascii="Arial"/>
          <w:i/>
          <w:color w:val="800000"/>
          <w:sz w:val="18"/>
        </w:rPr>
        <w:t>Satisfactory/C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= </w:t>
      </w:r>
      <w:r>
        <w:rPr>
          <w:rFonts w:ascii="Arial"/>
          <w:i/>
          <w:color w:val="800000"/>
          <w:spacing w:val="-1"/>
          <w:sz w:val="18"/>
        </w:rPr>
        <w:t>minimum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of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10</w:t>
      </w:r>
      <w:r>
        <w:rPr>
          <w:rFonts w:ascii="Arial"/>
          <w:i/>
          <w:color w:val="800000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scholarly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resources.)</w:t>
      </w:r>
      <w:r>
        <w:rPr>
          <w:rFonts w:ascii="Arial"/>
          <w:i/>
          <w:color w:val="800000"/>
          <w:spacing w:val="5"/>
          <w:sz w:val="18"/>
        </w:rPr>
        <w:t> </w:t>
      </w:r>
      <w:r>
        <w:rPr>
          <w:rFonts w:ascii="Arial"/>
          <w:b/>
          <w:spacing w:val="5"/>
          <w:sz w:val="16"/>
        </w:rPr>
      </w:r>
      <w:r>
        <w:rPr>
          <w:rFonts w:ascii="Arial"/>
          <w:b/>
          <w:spacing w:val="-1"/>
          <w:sz w:val="16"/>
          <w:u w:val="single" w:color="000000"/>
        </w:rPr>
        <w:t>Note</w:t>
      </w:r>
      <w:r>
        <w:rPr>
          <w:rFonts w:ascii="Arial"/>
          <w:b/>
          <w:sz w:val="16"/>
        </w:rPr>
      </w:r>
      <w:r>
        <w:rPr>
          <w:rFonts w:ascii="Arial"/>
          <w:b/>
          <w:spacing w:val="-1"/>
          <w:sz w:val="16"/>
        </w:rPr>
        <w:t>: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Scholarly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1"/>
          <w:sz w:val="16"/>
        </w:rPr>
        <w:t>resources</w:t>
      </w:r>
      <w:r>
        <w:rPr>
          <w:rFonts w:ascii="Arial"/>
          <w:b/>
          <w:sz w:val="16"/>
        </w:rPr>
        <w:t> do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i/>
          <w:sz w:val="16"/>
        </w:rPr>
        <w:t>not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include</w:t>
      </w:r>
      <w:r>
        <w:rPr>
          <w:rFonts w:ascii="Arial"/>
          <w:b/>
          <w:spacing w:val="71"/>
          <w:sz w:val="16"/>
        </w:rPr>
        <w:t> </w:t>
      </w:r>
      <w:r>
        <w:rPr>
          <w:rFonts w:ascii="Arial"/>
          <w:b/>
          <w:spacing w:val="-1"/>
          <w:sz w:val="16"/>
        </w:rPr>
        <w:t>Wikipedia, personal blogs</w:t>
      </w:r>
      <w:r>
        <w:rPr>
          <w:rFonts w:ascii="Arial"/>
          <w:b/>
          <w:sz w:val="16"/>
        </w:rPr>
        <w:t> or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1"/>
          <w:sz w:val="16"/>
        </w:rPr>
        <w:t>mainstream/pop-culture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websites.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40" w:lineRule="auto" w:before="74"/>
        <w:ind w:left="620" w:right="703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-1"/>
          <w:sz w:val="20"/>
          <w:szCs w:val="20"/>
          <w:highlight w:val="darkBlue"/>
        </w:rPr>
        <w:t>Analysis/Synthesis:</w:t>
      </w:r>
      <w:r>
        <w:rPr>
          <w:rFonts w:ascii="Arial" w:hAnsi="Arial" w:cs="Arial" w:eastAsia="Arial"/>
          <w:b/>
          <w:bCs/>
          <w:color w:val="FFFFFF"/>
          <w:spacing w:val="-6"/>
          <w:sz w:val="20"/>
          <w:szCs w:val="20"/>
          <w:highlight w:val="darkBlue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develops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point</w:t>
      </w:r>
      <w:r>
        <w:rPr>
          <w:rFonts w:ascii="Arial" w:hAnsi="Arial" w:cs="Arial" w:eastAsia="Arial"/>
          <w:b/>
          <w:bCs/>
          <w:spacing w:val="-8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9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view</w:t>
      </w:r>
      <w:r>
        <w:rPr>
          <w:rFonts w:ascii="Arial" w:hAnsi="Arial" w:cs="Arial" w:eastAsia="Arial"/>
          <w:b/>
          <w:bCs/>
          <w:spacing w:val="-8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that</w:t>
      </w:r>
      <w:r>
        <w:rPr>
          <w:rFonts w:ascii="Arial" w:hAnsi="Arial" w:cs="Arial" w:eastAsia="Arial"/>
          <w:b/>
          <w:bCs/>
          <w:spacing w:val="-9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incorporates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6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analysis</w:t>
      </w:r>
      <w:r>
        <w:rPr>
          <w:rFonts w:ascii="Arial" w:hAnsi="Arial" w:cs="Arial" w:eastAsia="Arial"/>
          <w:b/>
          <w:bCs/>
          <w:spacing w:val="-8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synthesis</w:t>
      </w:r>
      <w:r>
        <w:rPr>
          <w:rFonts w:ascii="Arial" w:hAnsi="Arial" w:cs="Arial" w:eastAsia="Arial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drawn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multiple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vantage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points;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i.e.,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evidences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understanding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beyond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simple/simplistic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description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and/or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mere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opinion;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(b)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it</w:t>
      </w:r>
      <w:r>
        <w:rPr>
          <w:rFonts w:ascii="Arial" w:hAnsi="Arial" w:cs="Arial" w:eastAsia="Arial"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evidences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knowledge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ability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scholarly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literature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field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related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fields.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(Per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4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credit hours: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Exceptional/A </w:t>
      </w:r>
      <w:r>
        <w:rPr>
          <w:rFonts w:ascii="Arial" w:hAnsi="Arial" w:cs="Arial" w:eastAsia="Arial"/>
          <w:i/>
          <w:color w:val="800000"/>
          <w:sz w:val="18"/>
          <w:szCs w:val="18"/>
        </w:rPr>
        <w:t>=</w:t>
      </w:r>
      <w:r>
        <w:rPr>
          <w:rFonts w:ascii="Arial" w:hAnsi="Arial" w:cs="Arial" w:eastAsia="Arial"/>
          <w:i/>
          <w:color w:val="800000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substantial analysis/synthesis;</w:t>
      </w:r>
      <w:r>
        <w:rPr>
          <w:rFonts w:ascii="Arial" w:hAnsi="Arial" w:cs="Arial" w:eastAsia="Arial"/>
          <w:i/>
          <w:color w:val="800000"/>
          <w:spacing w:val="8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ballpark 40-pages/8000-words*;</w:t>
      </w:r>
      <w:r>
        <w:rPr>
          <w:rFonts w:ascii="Arial" w:hAnsi="Arial" w:cs="Arial" w:eastAsia="Arial"/>
          <w:i/>
          <w:color w:val="800000"/>
          <w:sz w:val="18"/>
          <w:szCs w:val="18"/>
        </w:rPr>
        <w:t> Strong/B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some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analysis/synthesis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as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well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as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description;</w:t>
      </w:r>
      <w:r>
        <w:rPr>
          <w:rFonts w:ascii="Arial" w:hAnsi="Arial" w:cs="Arial" w:eastAsia="Arial"/>
          <w:i/>
          <w:color w:val="800000"/>
          <w:spacing w:val="79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ballpark 35-pages/7000-words*;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Satisfactory/C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primarily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description;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ballpark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30-pages/6000-</w:t>
      </w:r>
      <w:r>
        <w:rPr>
          <w:rFonts w:ascii="Arial" w:hAnsi="Arial" w:cs="Arial" w:eastAsia="Arial"/>
          <w:i/>
          <w:color w:val="800000"/>
          <w:spacing w:val="10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words*)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[*Note: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Ballpark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pages/word-counts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do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not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include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bibliography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addenda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may</w:t>
      </w:r>
      <w:r>
        <w:rPr>
          <w:rFonts w:ascii="Arial" w:hAnsi="Arial" w:cs="Arial" w:eastAsia="Arial"/>
          <w:i/>
          <w:color w:val="800000"/>
          <w:spacing w:val="67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be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adapted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—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with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approval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from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SNL</w:t>
      </w:r>
      <w:r>
        <w:rPr>
          <w:rFonts w:ascii="Arial" w:hAnsi="Arial" w:cs="Arial" w:eastAsia="Arial"/>
          <w:i/>
          <w:color w:val="800000"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MSAT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Coordinator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—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for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artifacts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other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than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research</w:t>
      </w:r>
      <w:r>
        <w:rPr>
          <w:rFonts w:ascii="Arial" w:hAnsi="Arial" w:cs="Arial" w:eastAsia="Arial"/>
          <w:i/>
          <w:color w:val="800000"/>
          <w:spacing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papers.]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41" w:lineRule="auto" w:before="74"/>
        <w:ind w:left="620" w:right="951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FFFFFF"/>
          <w:spacing w:val="-1"/>
          <w:sz w:val="20"/>
          <w:highlight w:val="darkBlue"/>
        </w:rPr>
        <w:t>Application:</w:t>
      </w:r>
      <w:r>
        <w:rPr>
          <w:rFonts w:ascii="Arial"/>
          <w:b/>
          <w:color w:val="FFFFFF"/>
          <w:spacing w:val="-8"/>
          <w:sz w:val="20"/>
          <w:highlight w:val="darkBlue"/>
        </w:rPr>
        <w:t> </w:t>
      </w:r>
      <w:r>
        <w:rPr>
          <w:rFonts w:ascii="Arial"/>
          <w:b/>
          <w:color w:val="FFFFFF"/>
          <w:spacing w:val="-8"/>
          <w:sz w:val="20"/>
        </w:rPr>
      </w:r>
      <w:r>
        <w:rPr>
          <w:rFonts w:ascii="Arial"/>
          <w:sz w:val="20"/>
        </w:rPr>
        <w:t>Submission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addresses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spacing w:val="-6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application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5"/>
          <w:sz w:val="20"/>
        </w:rPr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contemporary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best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practices/standards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practice.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i/>
          <w:color w:val="800000"/>
          <w:sz w:val="18"/>
        </w:rPr>
        <w:t>(Exceptional</w:t>
      </w:r>
      <w:r>
        <w:rPr>
          <w:rFonts w:ascii="Arial"/>
          <w:i/>
          <w:color w:val="800000"/>
          <w:spacing w:val="-6"/>
          <w:sz w:val="18"/>
        </w:rPr>
        <w:t> </w:t>
      </w:r>
      <w:r>
        <w:rPr>
          <w:rFonts w:ascii="Arial"/>
          <w:i/>
          <w:color w:val="800000"/>
          <w:sz w:val="18"/>
        </w:rPr>
        <w:t>=</w:t>
      </w:r>
      <w:r>
        <w:rPr>
          <w:rFonts w:ascii="Arial"/>
          <w:i/>
          <w:color w:val="800000"/>
          <w:spacing w:val="-8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deep</w:t>
      </w:r>
      <w:r>
        <w:rPr>
          <w:rFonts w:ascii="Arial"/>
          <w:i/>
          <w:color w:val="800000"/>
          <w:spacing w:val="29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description/demonstration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of </w:t>
      </w:r>
      <w:r>
        <w:rPr>
          <w:rFonts w:ascii="Arial"/>
          <w:i/>
          <w:color w:val="800000"/>
          <w:spacing w:val="-1"/>
          <w:sz w:val="18"/>
        </w:rPr>
        <w:t>application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addressing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complexities involved;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Strong</w:t>
      </w:r>
      <w:r>
        <w:rPr>
          <w:rFonts w:ascii="Arial"/>
          <w:i/>
          <w:color w:val="800000"/>
          <w:sz w:val="18"/>
        </w:rPr>
        <w:t> =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solid</w:t>
      </w:r>
      <w:r>
        <w:rPr>
          <w:rFonts w:ascii="Arial"/>
          <w:i/>
          <w:color w:val="800000"/>
          <w:spacing w:val="99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description/demonstration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of </w:t>
      </w:r>
      <w:r>
        <w:rPr>
          <w:rFonts w:ascii="Arial"/>
          <w:i/>
          <w:color w:val="800000"/>
          <w:spacing w:val="-1"/>
          <w:sz w:val="18"/>
        </w:rPr>
        <w:t>application;</w:t>
      </w:r>
      <w:r>
        <w:rPr>
          <w:rFonts w:ascii="Arial"/>
          <w:i/>
          <w:color w:val="800000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Satisfactory</w:t>
      </w:r>
      <w:r>
        <w:rPr>
          <w:rFonts w:ascii="Arial"/>
          <w:i/>
          <w:color w:val="800000"/>
          <w:spacing w:val="1"/>
          <w:sz w:val="18"/>
        </w:rPr>
        <w:t> </w:t>
      </w:r>
      <w:r>
        <w:rPr>
          <w:rFonts w:ascii="Arial"/>
          <w:i/>
          <w:color w:val="800000"/>
          <w:sz w:val="18"/>
        </w:rPr>
        <w:t>= </w:t>
      </w:r>
      <w:r>
        <w:rPr>
          <w:rFonts w:ascii="Arial"/>
          <w:i/>
          <w:color w:val="800000"/>
          <w:spacing w:val="-1"/>
          <w:sz w:val="18"/>
        </w:rPr>
        <w:t>basic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description/demonstration</w:t>
      </w:r>
      <w:r>
        <w:rPr>
          <w:rFonts w:ascii="Arial"/>
          <w:i/>
          <w:color w:val="800000"/>
          <w:spacing w:val="-2"/>
          <w:sz w:val="18"/>
        </w:rPr>
        <w:t> </w:t>
      </w:r>
      <w:r>
        <w:rPr>
          <w:rFonts w:ascii="Arial"/>
          <w:i/>
          <w:color w:val="800000"/>
          <w:sz w:val="18"/>
        </w:rPr>
        <w:t>of</w:t>
      </w:r>
      <w:r>
        <w:rPr>
          <w:rFonts w:ascii="Arial"/>
          <w:i/>
          <w:color w:val="800000"/>
          <w:spacing w:val="105"/>
          <w:sz w:val="18"/>
        </w:rPr>
        <w:t> </w:t>
      </w:r>
      <w:r>
        <w:rPr>
          <w:rFonts w:ascii="Arial"/>
          <w:i/>
          <w:color w:val="800000"/>
          <w:spacing w:val="-1"/>
          <w:sz w:val="18"/>
        </w:rPr>
        <w:t>application.)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before="74"/>
        <w:ind w:left="620" w:right="76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FFFFFF"/>
          <w:sz w:val="20"/>
          <w:szCs w:val="20"/>
          <w:highlight w:val="darkBlue"/>
        </w:rPr>
        <w:t>Organization/Coherence:</w:t>
      </w:r>
      <w:r>
        <w:rPr>
          <w:rFonts w:ascii="Arial" w:hAnsi="Arial" w:cs="Arial" w:eastAsia="Arial"/>
          <w:b/>
          <w:bCs/>
          <w:color w:val="FFFFFF"/>
          <w:spacing w:val="-11"/>
          <w:sz w:val="20"/>
          <w:szCs w:val="20"/>
          <w:highlight w:val="darkBlue"/>
        </w:rPr>
        <w:t> </w:t>
      </w:r>
      <w:r>
        <w:rPr>
          <w:rFonts w:ascii="Arial" w:hAnsi="Arial" w:cs="Arial" w:eastAsia="Arial"/>
          <w:b/>
          <w:bCs/>
          <w:color w:val="FFFFFF"/>
          <w:spacing w:val="-11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well-organized,</w:t>
      </w:r>
      <w:r>
        <w:rPr>
          <w:rFonts w:ascii="Arial" w:hAnsi="Arial" w:cs="Arial" w:eastAsia="Arial"/>
          <w:b/>
          <w:bCs/>
          <w:spacing w:val="-1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coherent,</w:t>
      </w:r>
      <w:r>
        <w:rPr>
          <w:rFonts w:ascii="Arial" w:hAnsi="Arial" w:cs="Arial" w:eastAsia="Arial"/>
          <w:b/>
          <w:bCs/>
          <w:spacing w:val="-1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skillfully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executed</w:t>
      </w:r>
      <w:r>
        <w:rPr>
          <w:rFonts w:ascii="Arial" w:hAnsi="Arial" w:cs="Arial" w:eastAsia="Arial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presented</w:t>
      </w:r>
      <w:r>
        <w:rPr>
          <w:rFonts w:ascii="Arial" w:hAnsi="Arial" w:cs="Arial" w:eastAsia="Arial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sufficient</w:t>
      </w:r>
      <w:r>
        <w:rPr>
          <w:rFonts w:ascii="Arial" w:hAnsi="Arial" w:cs="Arial" w:eastAsia="Arial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detail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understood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evaluated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3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“outside”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party.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(Exceptional/A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well-organized </w:t>
      </w:r>
      <w:r>
        <w:rPr>
          <w:rFonts w:ascii="Arial" w:hAnsi="Arial" w:cs="Arial" w:eastAsia="Arial"/>
          <w:i/>
          <w:color w:val="800000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coherent;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Strong/B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solidly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organized;</w:t>
      </w:r>
      <w:r>
        <w:rPr>
          <w:rFonts w:ascii="Arial" w:hAnsi="Arial" w:cs="Arial" w:eastAsia="Arial"/>
          <w:i/>
          <w:color w:val="800000"/>
          <w:spacing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Satisfactory/C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unevenly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organized/lacking</w:t>
      </w:r>
      <w:r>
        <w:rPr>
          <w:rFonts w:ascii="Arial" w:hAnsi="Arial" w:cs="Arial" w:eastAsia="Arial"/>
          <w:i/>
          <w:color w:val="800000"/>
          <w:sz w:val="18"/>
          <w:szCs w:val="18"/>
        </w:rPr>
        <w:t> a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 framework</w:t>
      </w:r>
      <w:r>
        <w:rPr>
          <w:rFonts w:ascii="Arial" w:hAnsi="Arial" w:cs="Arial" w:eastAsia="Arial"/>
          <w:i/>
          <w:color w:val="800000"/>
          <w:spacing w:val="-1"/>
          <w:sz w:val="20"/>
          <w:szCs w:val="20"/>
        </w:rPr>
        <w:t>.)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40" w:lineRule="auto" w:before="74"/>
        <w:ind w:left="620" w:right="762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-1"/>
          <w:sz w:val="20"/>
          <w:szCs w:val="20"/>
          <w:highlight w:val="darkBlue"/>
        </w:rPr>
        <w:t>Polish:</w:t>
      </w:r>
      <w:r>
        <w:rPr>
          <w:rFonts w:ascii="Arial" w:hAnsi="Arial" w:cs="Arial" w:eastAsia="Arial"/>
          <w:b/>
          <w:bCs/>
          <w:color w:val="FFFFFF"/>
          <w:spacing w:val="-9"/>
          <w:sz w:val="20"/>
          <w:szCs w:val="20"/>
          <w:highlight w:val="darkBlue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demonstrates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graduate-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lev</w:t>
      </w:r>
      <w:r>
        <w:rPr>
          <w:rFonts w:ascii="Arial" w:hAnsi="Arial" w:cs="Arial" w:eastAsia="Arial"/>
          <w:b/>
          <w:bCs/>
          <w:spacing w:val="-5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spacing w:val="-1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“po</w:t>
      </w:r>
      <w:r>
        <w:rPr>
          <w:rFonts w:ascii="Arial" w:hAnsi="Arial" w:cs="Arial" w:eastAsia="Arial"/>
          <w:b/>
          <w:bCs/>
          <w:spacing w:val="-5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lish</w:t>
      </w:r>
      <w:r>
        <w:rPr>
          <w:rFonts w:ascii="Arial" w:hAnsi="Arial" w:cs="Arial" w:eastAsia="Arial"/>
          <w:b/>
          <w:bCs/>
          <w:spacing w:val="-5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5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</w:rPr>
        <w:t>”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z w:val="20"/>
          <w:szCs w:val="20"/>
        </w:rPr>
        <w:t>free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grammatical</w:t>
      </w:r>
      <w:r>
        <w:rPr>
          <w:rFonts w:ascii="Arial" w:hAnsi="Arial" w:cs="Arial" w:eastAsia="Arial"/>
          <w:spacing w:val="6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errors,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typos,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haphazard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appearance,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citation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errors,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etc.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(Exceptional/A</w:t>
      </w:r>
      <w:r>
        <w:rPr>
          <w:rFonts w:ascii="Arial" w:hAnsi="Arial" w:cs="Arial" w:eastAsia="Arial"/>
          <w:i/>
          <w:color w:val="800000"/>
          <w:spacing w:val="-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</w:t>
      </w:r>
      <w:r>
        <w:rPr>
          <w:rFonts w:ascii="Arial" w:hAnsi="Arial" w:cs="Arial" w:eastAsia="Arial"/>
          <w:i/>
          <w:color w:val="800000"/>
          <w:spacing w:val="8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well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written;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no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grammatical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errors;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correct APA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citation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format;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Strong/B</w:t>
      </w:r>
      <w:r>
        <w:rPr>
          <w:rFonts w:ascii="Arial" w:hAnsi="Arial" w:cs="Arial" w:eastAsia="Arial"/>
          <w:i/>
          <w:color w:val="800000"/>
          <w:sz w:val="18"/>
          <w:szCs w:val="18"/>
        </w:rPr>
        <w:t> =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some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grammatical</w:t>
      </w:r>
      <w:r>
        <w:rPr>
          <w:rFonts w:ascii="Arial" w:hAnsi="Arial" w:cs="Arial" w:eastAsia="Arial"/>
          <w:i/>
          <w:color w:val="800000"/>
          <w:spacing w:val="7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errors; APA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errors,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etc.;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Satisfactory/C</w:t>
      </w:r>
      <w:r>
        <w:rPr>
          <w:rFonts w:ascii="Arial" w:hAnsi="Arial" w:cs="Arial" w:eastAsia="Arial"/>
          <w:i/>
          <w:color w:val="800000"/>
          <w:sz w:val="18"/>
          <w:szCs w:val="18"/>
        </w:rPr>
        <w:t> =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numerous</w:t>
      </w:r>
      <w:r>
        <w:rPr>
          <w:rFonts w:ascii="Arial" w:hAnsi="Arial" w:cs="Arial" w:eastAsia="Arial"/>
          <w:i/>
          <w:color w:val="800000"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grammatical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errors,</w:t>
      </w:r>
      <w:r>
        <w:rPr>
          <w:rFonts w:ascii="Arial" w:hAnsi="Arial" w:cs="Arial" w:eastAsia="Arial"/>
          <w:i/>
          <w:color w:val="800000"/>
          <w:sz w:val="18"/>
          <w:szCs w:val="18"/>
        </w:rPr>
        <w:t> APA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errors,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etc.)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13"/>
          <w:szCs w:val="13"/>
        </w:rPr>
      </w:pPr>
    </w:p>
    <w:p>
      <w:pPr>
        <w:numPr>
          <w:ilvl w:val="0"/>
          <w:numId w:val="2"/>
        </w:numPr>
        <w:tabs>
          <w:tab w:pos="621" w:val="left" w:leader="none"/>
        </w:tabs>
        <w:spacing w:line="240" w:lineRule="auto" w:before="74"/>
        <w:ind w:left="620" w:right="703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z w:val="20"/>
          <w:szCs w:val="20"/>
          <w:highlight w:val="darkBlue"/>
        </w:rPr>
        <w:t>Reflection:</w:t>
      </w:r>
      <w:r>
        <w:rPr>
          <w:rFonts w:ascii="Arial" w:hAnsi="Arial" w:cs="Arial" w:eastAsia="Arial"/>
          <w:b/>
          <w:bCs/>
          <w:color w:val="FFFFFF"/>
          <w:spacing w:val="-7"/>
          <w:sz w:val="20"/>
          <w:szCs w:val="20"/>
          <w:highlight w:val="darkBlue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Submission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student’s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reflection</w:t>
      </w:r>
      <w:r>
        <w:rPr>
          <w:rFonts w:ascii="Arial" w:hAnsi="Arial" w:cs="Arial" w:eastAsia="Arial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his/her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learning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process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through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working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project.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review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“lessons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learned”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typically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within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color w:val="C00000"/>
          <w:spacing w:val="-5"/>
          <w:sz w:val="20"/>
          <w:szCs w:val="20"/>
        </w:rPr>
      </w:r>
      <w:r>
        <w:rPr>
          <w:rFonts w:ascii="Arial" w:hAnsi="Arial" w:cs="Arial" w:eastAsia="Arial"/>
          <w:i/>
          <w:color w:val="C00000"/>
          <w:sz w:val="20"/>
          <w:szCs w:val="20"/>
          <w:u w:val="single" w:color="C00000"/>
        </w:rPr>
        <w:t>addendum</w:t>
      </w:r>
      <w:r>
        <w:rPr>
          <w:rFonts w:ascii="Arial" w:hAnsi="Arial" w:cs="Arial" w:eastAsia="Arial"/>
          <w:i/>
          <w:color w:val="C00000"/>
          <w:spacing w:val="-3"/>
          <w:sz w:val="20"/>
          <w:szCs w:val="20"/>
          <w:u w:val="single" w:color="C00000"/>
        </w:rPr>
        <w:t> </w:t>
      </w:r>
      <w:r>
        <w:rPr>
          <w:rFonts w:ascii="Arial" w:hAnsi="Arial" w:cs="Arial" w:eastAsia="Arial"/>
          <w:i/>
          <w:color w:val="C00000"/>
          <w:spacing w:val="-3"/>
          <w:sz w:val="20"/>
          <w:szCs w:val="20"/>
        </w:rPr>
      </w:r>
      <w:r>
        <w:rPr>
          <w:rFonts w:ascii="Arial" w:hAnsi="Arial" w:cs="Arial" w:eastAsia="Arial"/>
          <w:spacing w:val="1"/>
          <w:sz w:val="20"/>
          <w:szCs w:val="20"/>
        </w:rPr>
        <w:t>to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submitted.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(Exceptional/A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=</w:t>
      </w:r>
      <w:r>
        <w:rPr>
          <w:rFonts w:ascii="Arial" w:hAnsi="Arial" w:cs="Arial" w:eastAsia="Arial"/>
          <w:i/>
          <w:color w:val="800000"/>
          <w:spacing w:val="-5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deep</w:t>
      </w:r>
      <w:r>
        <w:rPr>
          <w:rFonts w:ascii="Arial" w:hAnsi="Arial" w:cs="Arial" w:eastAsia="Arial"/>
          <w:i/>
          <w:color w:val="800000"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nuanced</w:t>
      </w:r>
      <w:r>
        <w:rPr>
          <w:rFonts w:ascii="Arial" w:hAnsi="Arial" w:cs="Arial" w:eastAsia="Arial"/>
          <w:i/>
          <w:color w:val="800000"/>
          <w:spacing w:val="57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reflection</w:t>
      </w:r>
      <w:r>
        <w:rPr>
          <w:rFonts w:ascii="Arial" w:hAnsi="Arial" w:cs="Arial" w:eastAsia="Arial"/>
          <w:i/>
          <w:color w:val="800000"/>
          <w:sz w:val="18"/>
          <w:szCs w:val="18"/>
        </w:rPr>
        <w:t> on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learning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and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implications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for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practice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going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forward;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Strong/B</w:t>
      </w:r>
      <w:r>
        <w:rPr>
          <w:rFonts w:ascii="Arial" w:hAnsi="Arial" w:cs="Arial" w:eastAsia="Arial"/>
          <w:i/>
          <w:color w:val="800000"/>
          <w:sz w:val="18"/>
          <w:szCs w:val="18"/>
        </w:rPr>
        <w:t> =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solid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reflection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on</w:t>
      </w:r>
      <w:r>
        <w:rPr>
          <w:rFonts w:ascii="Arial" w:hAnsi="Arial" w:cs="Arial" w:eastAsia="Arial"/>
          <w:i/>
          <w:color w:val="800000"/>
          <w:spacing w:val="91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learning;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Satisfactory/C</w:t>
      </w:r>
      <w:r>
        <w:rPr>
          <w:rFonts w:ascii="Arial" w:hAnsi="Arial" w:cs="Arial" w:eastAsia="Arial"/>
          <w:i/>
          <w:color w:val="800000"/>
          <w:sz w:val="18"/>
          <w:szCs w:val="18"/>
        </w:rPr>
        <w:t> =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some</w:t>
      </w:r>
      <w:r>
        <w:rPr>
          <w:rFonts w:ascii="Arial" w:hAnsi="Arial" w:cs="Arial" w:eastAsia="Arial"/>
          <w:i/>
          <w:color w:val="800000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reflection</w:t>
      </w:r>
      <w:r>
        <w:rPr>
          <w:rFonts w:ascii="Arial" w:hAnsi="Arial" w:cs="Arial" w:eastAsia="Arial"/>
          <w:i/>
          <w:color w:val="800000"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color w:val="800000"/>
          <w:sz w:val="18"/>
          <w:szCs w:val="18"/>
        </w:rPr>
        <w:t>on </w:t>
      </w:r>
      <w:r>
        <w:rPr>
          <w:rFonts w:ascii="Arial" w:hAnsi="Arial" w:cs="Arial" w:eastAsia="Arial"/>
          <w:i/>
          <w:color w:val="800000"/>
          <w:spacing w:val="-1"/>
          <w:sz w:val="18"/>
          <w:szCs w:val="18"/>
        </w:rPr>
        <w:t>learning.)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0" w:lineRule="auto" w:before="152"/>
        <w:ind w:left="0" w:right="37"/>
        <w:jc w:val="center"/>
        <w:rPr>
          <w:rFonts w:ascii="Wingdings 2" w:hAnsi="Wingdings 2" w:cs="Wingdings 2" w:eastAsia="Wingdings 2"/>
          <w:b w:val="0"/>
          <w:bCs w:val="0"/>
          <w:u w:val="none"/>
        </w:rPr>
      </w:pP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9"/>
          <w:u w:val="none"/>
        </w:rPr>
        <w:t></w:t>
      </w:r>
      <w:r>
        <w:rPr>
          <w:rFonts w:ascii="Times New Roman" w:hAnsi="Times New Roman" w:cs="Times New Roman" w:eastAsia="Times New Roman"/>
          <w:spacing w:val="-69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8"/>
          <w:u w:val="none"/>
        </w:rPr>
        <w:t></w:t>
      </w:r>
      <w:r>
        <w:rPr>
          <w:rFonts w:ascii="Times New Roman" w:hAnsi="Times New Roman" w:cs="Times New Roman" w:eastAsia="Times New Roman"/>
          <w:spacing w:val="-68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8"/>
          <w:u w:val="none"/>
        </w:rPr>
        <w:t></w:t>
      </w:r>
      <w:r>
        <w:rPr>
          <w:rFonts w:ascii="Times New Roman" w:hAnsi="Times New Roman" w:cs="Times New Roman" w:eastAsia="Times New Roman"/>
          <w:spacing w:val="-68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9"/>
          <w:u w:val="none"/>
        </w:rPr>
        <w:t></w:t>
      </w:r>
      <w:r>
        <w:rPr>
          <w:rFonts w:ascii="Times New Roman" w:hAnsi="Times New Roman" w:cs="Times New Roman" w:eastAsia="Times New Roman"/>
          <w:spacing w:val="-69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7"/>
          <w:u w:val="none"/>
        </w:rPr>
        <w:t></w:t>
      </w:r>
      <w:r>
        <w:rPr>
          <w:rFonts w:ascii="Times New Roman" w:hAnsi="Times New Roman" w:cs="Times New Roman" w:eastAsia="Times New Roman"/>
          <w:spacing w:val="-67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spacing w:val="-68"/>
          <w:u w:val="none"/>
        </w:rPr>
        <w:t></w:t>
      </w:r>
      <w:r>
        <w:rPr>
          <w:rFonts w:ascii="Times New Roman" w:hAnsi="Times New Roman" w:cs="Times New Roman" w:eastAsia="Times New Roman"/>
          <w:spacing w:val="-68"/>
          <w:u w:val="none"/>
        </w:rPr>
      </w:r>
      <w:r>
        <w:rPr>
          <w:rFonts w:ascii="Wingdings 2" w:hAnsi="Wingdings 2" w:cs="Wingdings 2" w:eastAsia="Wingdings 2"/>
          <w:u w:val="none"/>
        </w:rPr>
        <w:t></w:t>
      </w:r>
      <w:r>
        <w:rPr>
          <w:rFonts w:ascii="Wingdings 2" w:hAnsi="Wingdings 2" w:cs="Wingdings 2" w:eastAsia="Wingdings 2"/>
          <w:b w:val="0"/>
          <w:bCs w:val="0"/>
          <w:u w:val="none"/>
        </w:rPr>
      </w:r>
    </w:p>
    <w:p>
      <w:pPr>
        <w:spacing w:after="0" w:line="240" w:lineRule="auto"/>
        <w:jc w:val="center"/>
        <w:rPr>
          <w:rFonts w:ascii="Wingdings 2" w:hAnsi="Wingdings 2" w:cs="Wingdings 2" w:eastAsia="Wingdings 2"/>
        </w:rPr>
        <w:sectPr>
          <w:pgSz w:w="12240" w:h="15840"/>
          <w:pgMar w:header="1150" w:footer="0" w:top="1340" w:bottom="280" w:left="1720" w:right="1680"/>
        </w:sectPr>
      </w:pPr>
    </w:p>
    <w:p>
      <w:pPr>
        <w:spacing w:line="338" w:lineRule="exact" w:before="90"/>
        <w:ind w:left="100" w:right="0" w:firstLine="0"/>
        <w:jc w:val="left"/>
        <w:rPr>
          <w:rFonts w:ascii="Arial Black" w:hAnsi="Arial Black" w:cs="Arial Black" w:eastAsia="Arial Black"/>
          <w:sz w:val="22"/>
          <w:szCs w:val="22"/>
        </w:rPr>
      </w:pPr>
      <w:r>
        <w:rPr>
          <w:rFonts w:ascii="Wingdings 3" w:hAnsi="Wingdings 3" w:cs="Wingdings 3" w:eastAsia="Wingdings 3"/>
          <w:b/>
          <w:bCs/>
          <w:spacing w:val="-1"/>
          <w:sz w:val="24"/>
          <w:szCs w:val="24"/>
        </w:rPr>
        <w:t></w:t>
      </w:r>
      <w:r>
        <w:rPr>
          <w:rFonts w:ascii="Arial Black" w:hAnsi="Arial Black" w:cs="Arial Black" w:eastAsia="Arial Black"/>
          <w:b/>
          <w:bCs/>
          <w:spacing w:val="-1"/>
          <w:sz w:val="24"/>
          <w:szCs w:val="24"/>
        </w:rPr>
        <w:t>STUDENT’s</w:t>
      </w:r>
      <w:r>
        <w:rPr>
          <w:rFonts w:ascii="Arial Black" w:hAnsi="Arial Black" w:cs="Arial Black" w:eastAsia="Arial Black"/>
          <w:b/>
          <w:bCs/>
          <w:spacing w:val="-20"/>
          <w:sz w:val="24"/>
          <w:szCs w:val="24"/>
        </w:rPr>
        <w:t> </w:t>
      </w:r>
      <w:r>
        <w:rPr>
          <w:rFonts w:ascii="Arial Black" w:hAnsi="Arial Black" w:cs="Arial Black" w:eastAsia="Arial Black"/>
          <w:b/>
          <w:bCs/>
          <w:sz w:val="24"/>
          <w:szCs w:val="24"/>
        </w:rPr>
        <w:t>Self</w:t>
      </w:r>
      <w:r>
        <w:rPr>
          <w:rFonts w:ascii="Arial Black" w:hAnsi="Arial Black" w:cs="Arial Black" w:eastAsia="Arial Black"/>
          <w:b/>
          <w:bCs/>
          <w:sz w:val="24"/>
          <w:szCs w:val="24"/>
        </w:rPr>
        <w:t>-Assessment</w:t>
      </w:r>
      <w:r>
        <w:rPr>
          <w:rFonts w:ascii="Arial Black" w:hAnsi="Arial Black" w:cs="Arial Black" w:eastAsia="Arial Black"/>
          <w:b/>
          <w:bCs/>
          <w:sz w:val="22"/>
          <w:szCs w:val="22"/>
        </w:rPr>
        <w:t>:</w:t>
      </w:r>
      <w:r>
        <w:rPr>
          <w:rFonts w:ascii="Arial Black" w:hAnsi="Arial Black" w:cs="Arial Black" w:eastAsia="Arial Black"/>
          <w:sz w:val="22"/>
          <w:szCs w:val="22"/>
        </w:rPr>
      </w:r>
    </w:p>
    <w:p>
      <w:pPr>
        <w:spacing w:before="0"/>
        <w:ind w:left="4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Applying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criteria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above,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student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assesses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Learning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Product(s)</w:t>
      </w:r>
      <w:r>
        <w:rPr>
          <w:rFonts w:ascii="Arial" w:hAnsi="Arial" w:cs="Arial" w:eastAsia="Arial"/>
          <w:spacing w:val="-1"/>
          <w:sz w:val="18"/>
          <w:szCs w:val="18"/>
        </w:rPr>
        <w:t>—</w:t>
      </w: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514"/>
        <w:gridCol w:w="1240"/>
        <w:gridCol w:w="1645"/>
        <w:gridCol w:w="2457"/>
      </w:tblGrid>
      <w:tr>
        <w:trPr>
          <w:trHeight w:val="2071" w:hRule="exact"/>
        </w:trPr>
        <w:tc>
          <w:tcPr>
            <w:tcW w:w="8373" w:type="dxa"/>
            <w:gridSpan w:val="5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Narrative</w:t>
            </w:r>
            <w:r>
              <w:rPr>
                <w:rFonts w:ascii="Arial"/>
                <w:i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Assessment</w:t>
            </w:r>
            <w:r>
              <w:rPr>
                <w:rFonts w:ascii="Arial"/>
                <w:i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regarding Learning Product(s)</w:t>
            </w:r>
            <w:r>
              <w:rPr>
                <w:rFonts w:ascii="Arial"/>
                <w:i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(Append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with</w:t>
            </w:r>
            <w:r>
              <w:rPr>
                <w:rFonts w:ascii="Arial"/>
                <w:i/>
                <w:color w:val="C00000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extra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pages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as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needed.)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15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Rating </w:t>
            </w:r>
            <w:r>
              <w:rPr>
                <w:rFonts w:ascii="Arial"/>
                <w:b/>
                <w:i/>
                <w:color w:val="FFFFFF"/>
                <w:spacing w:val="-1"/>
                <w:sz w:val="18"/>
              </w:rPr>
              <w:t>(check):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</w:tabs>
              <w:spacing w:line="240" w:lineRule="auto" w:before="36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b/>
                <w:i/>
                <w:color w:val="FFFFFF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Exceptional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4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36"/>
              <w:ind w:left="1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Strong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40" w:lineRule="auto" w:before="36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Satisfactory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line="240" w:lineRule="auto" w:before="36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Marginal/Unacceptable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tabs>
          <w:tab w:pos="7087" w:val="left" w:leader="none"/>
          <w:tab w:pos="8772" w:val="left" w:leader="none"/>
        </w:tabs>
        <w:spacing w:line="240" w:lineRule="auto" w:before="101"/>
        <w:ind w:left="460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184.580002pt;margin-top:-15.570125pt;width:.1pt;height:14.4pt;mso-position-horizontal-relative:page;mso-position-vertical-relative:paragraph;z-index:-8656" coordorigin="3692,-311" coordsize="2,288">
            <v:shape style="position:absolute;left:3692;top:-311;width:2;height:288" coordorigin="3692,-311" coordsize="0,288" path="m3692,-311l3692,-23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63.809998pt;margin-top:-15.570125pt;width:.1pt;height:14.4pt;mso-position-horizontal-relative:page;mso-position-vertical-relative:paragraph;z-index:-8632" coordorigin="5276,-311" coordsize="2,288">
            <v:shape style="position:absolute;left:5276;top:-311;width:2;height:288" coordorigin="5276,-311" coordsize="0,288" path="m5276,-311l5276,-23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328.630005pt;margin-top:-15.570125pt;width:.1pt;height:14.4pt;mso-position-horizontal-relative:page;mso-position-vertical-relative:paragraph;z-index:-8608" coordorigin="6573,-311" coordsize="2,288">
            <v:shape style="position:absolute;left:6573;top:-311;width:2;height:288" coordorigin="6573,-311" coordsize="0,288" path="m6573,-311l6573,-23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829987pt;margin-top:-15.570125pt;width:.1pt;height:14.4pt;mso-position-horizontal-relative:page;mso-position-vertical-relative:paragraph;z-index:-8584" coordorigin="8157,-311" coordsize="2,288">
            <v:shape style="position:absolute;left:8157;top:-311;width:2;height:288" coordorigin="8157,-311" coordsize="0,288" path="m8157,-311l8157,-23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Student</w:t>
      </w:r>
      <w:r>
        <w:rPr>
          <w:spacing w:val="-17"/>
          <w:u w:val="none"/>
        </w:rPr>
        <w:t> </w:t>
      </w:r>
      <w:r>
        <w:rPr>
          <w:u w:val="none"/>
        </w:rPr>
        <w:t>Signature: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*</w:t>
      </w:r>
      <w:r>
        <w:rPr>
          <w:spacing w:val="50"/>
          <w:u w:val="none"/>
        </w:rPr>
        <w:t> </w:t>
      </w:r>
      <w:r>
        <w:rPr>
          <w:u w:val="none"/>
        </w:rPr>
        <w:t>Date:</w:t>
      </w:r>
      <w:r>
        <w:rPr>
          <w:u w:val="none"/>
        </w:rPr>
        <w:t> </w:t>
      </w: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2"/>
        <w:ind w:left="966" w:right="224" w:hanging="4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*Email submission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is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sufficient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in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lieu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of </w:t>
      </w:r>
      <w:r>
        <w:rPr>
          <w:rFonts w:ascii="Arial"/>
          <w:b/>
          <w:i/>
          <w:spacing w:val="-1"/>
          <w:sz w:val="16"/>
        </w:rPr>
        <w:t>signature. When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2"/>
          <w:sz w:val="16"/>
        </w:rPr>
        <w:t>first</w:t>
      </w:r>
      <w:r>
        <w:rPr>
          <w:rFonts w:ascii="Arial"/>
          <w:b/>
          <w:i/>
          <w:sz w:val="16"/>
        </w:rPr>
        <w:t> page of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form</w:t>
      </w:r>
      <w:r>
        <w:rPr>
          <w:rFonts w:ascii="Arial"/>
          <w:b/>
          <w:i/>
          <w:spacing w:val="2"/>
          <w:sz w:val="16"/>
        </w:rPr>
        <w:t> </w:t>
      </w:r>
      <w:r>
        <w:rPr>
          <w:rFonts w:ascii="Arial"/>
          <w:b/>
          <w:i/>
          <w:spacing w:val="-2"/>
          <w:sz w:val="16"/>
        </w:rPr>
        <w:t>and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self-assessment</w:t>
      </w:r>
      <w:r>
        <w:rPr>
          <w:rFonts w:ascii="Arial"/>
          <w:b/>
          <w:i/>
          <w:spacing w:val="67"/>
          <w:sz w:val="16"/>
        </w:rPr>
        <w:t> </w:t>
      </w:r>
      <w:r>
        <w:rPr>
          <w:rFonts w:ascii="Arial"/>
          <w:b/>
          <w:i/>
          <w:spacing w:val="-1"/>
          <w:sz w:val="16"/>
        </w:rPr>
        <w:t>portion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are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complete, 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student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proceeds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Step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2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(as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outlined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3"/>
          <w:sz w:val="16"/>
        </w:rPr>
        <w:t> </w:t>
      </w:r>
      <w:r>
        <w:rPr>
          <w:rFonts w:ascii="Arial"/>
          <w:b/>
          <w:i/>
          <w:spacing w:val="-1"/>
          <w:sz w:val="16"/>
        </w:rPr>
        <w:t>first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page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2"/>
          <w:sz w:val="16"/>
        </w:rPr>
        <w:t>form).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338" w:lineRule="exact" w:before="0"/>
        <w:ind w:left="10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Wingdings 3" w:hAnsi="Wingdings 3" w:cs="Wingdings 3" w:eastAsia="Wingdings 3"/>
          <w:b/>
          <w:bCs/>
          <w:spacing w:val="-1"/>
          <w:sz w:val="24"/>
          <w:szCs w:val="24"/>
        </w:rPr>
        <w:t></w:t>
      </w:r>
      <w:r>
        <w:rPr>
          <w:rFonts w:ascii="Arial Black" w:hAnsi="Arial Black" w:cs="Arial Black" w:eastAsia="Arial Black"/>
          <w:b/>
          <w:bCs/>
          <w:spacing w:val="-1"/>
          <w:sz w:val="24"/>
          <w:szCs w:val="24"/>
        </w:rPr>
        <w:t>NEXT</w:t>
      </w:r>
      <w:r>
        <w:rPr>
          <w:rFonts w:ascii="Arial Black" w:hAnsi="Arial Black" w:cs="Arial Black" w:eastAsia="Arial Black"/>
          <w:b/>
          <w:bCs/>
          <w:spacing w:val="-13"/>
          <w:sz w:val="24"/>
          <w:szCs w:val="24"/>
        </w:rPr>
        <w:t> </w:t>
      </w:r>
      <w:r>
        <w:rPr>
          <w:rFonts w:ascii="Arial Black" w:hAnsi="Arial Black" w:cs="Arial Black" w:eastAsia="Arial Black"/>
          <w:b/>
          <w:bCs/>
          <w:sz w:val="24"/>
          <w:szCs w:val="24"/>
        </w:rPr>
        <w:t>Assessor</w:t>
      </w:r>
      <w:r>
        <w:rPr>
          <w:rFonts w:ascii="Arial Black" w:hAnsi="Arial Black" w:cs="Arial Black" w:eastAsia="Arial Black"/>
          <w:b/>
          <w:bCs/>
          <w:spacing w:val="-3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(CDM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MSAT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Co-Coordinator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designate)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z w:val="20"/>
          <w:szCs w:val="20"/>
        </w:rPr>
        <w:t>--for</w:t>
      </w:r>
      <w:r>
        <w:rPr>
          <w:rFonts w:ascii="Arial Black" w:hAnsi="Arial Black" w:cs="Arial Black" w:eastAsia="Arial Black"/>
          <w:b/>
          <w:bCs/>
          <w:spacing w:val="-9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sz w:val="20"/>
          <w:szCs w:val="20"/>
        </w:rPr>
        <w:t>AT-587.</w: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07" w:lineRule="exact" w:before="0"/>
        <w:ind w:left="4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Applying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criteria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above,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next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assessor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assesses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Learning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Product(s)</w:t>
      </w:r>
      <w:r>
        <w:rPr>
          <w:rFonts w:ascii="Arial" w:hAnsi="Arial" w:cs="Arial" w:eastAsia="Arial"/>
          <w:spacing w:val="-1"/>
          <w:sz w:val="18"/>
          <w:szCs w:val="18"/>
        </w:rPr>
        <w:t>—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"/>
        <w:gridCol w:w="1474"/>
        <w:gridCol w:w="1514"/>
        <w:gridCol w:w="1240"/>
        <w:gridCol w:w="1645"/>
        <w:gridCol w:w="2457"/>
      </w:tblGrid>
      <w:tr>
        <w:trPr>
          <w:trHeight w:val="2069" w:hRule="exact"/>
        </w:trPr>
        <w:tc>
          <w:tcPr>
            <w:tcW w:w="8416" w:type="dxa"/>
            <w:gridSpan w:val="6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Narrative</w:t>
            </w:r>
            <w:r>
              <w:rPr>
                <w:rFonts w:ascii="Arial"/>
                <w:i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Assessment</w:t>
            </w:r>
            <w:r>
              <w:rPr>
                <w:rFonts w:ascii="Arial"/>
                <w:i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regarding Learning Product(s)</w:t>
            </w:r>
            <w:r>
              <w:rPr>
                <w:rFonts w:ascii="Arial"/>
                <w:i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(Append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with</w:t>
            </w:r>
            <w:r>
              <w:rPr>
                <w:rFonts w:ascii="Arial"/>
                <w:i/>
                <w:color w:val="C00000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extra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pages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as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needed.)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86" w:type="dxa"/>
            <w:tcBorders>
              <w:top w:val="nil" w:sz="6" w:space="0" w:color="auto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Rating </w:t>
            </w:r>
            <w:r>
              <w:rPr>
                <w:rFonts w:ascii="Arial"/>
                <w:b/>
                <w:i/>
                <w:color w:val="FFFFFF"/>
                <w:spacing w:val="-1"/>
                <w:sz w:val="18"/>
              </w:rPr>
              <w:t>(check):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</w:tabs>
              <w:spacing w:line="240" w:lineRule="auto" w:before="36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b/>
                <w:i/>
                <w:color w:val="FFFFFF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Exceptional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4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36"/>
              <w:ind w:left="1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Strong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40" w:lineRule="auto" w:before="36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Satisfactory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line="240" w:lineRule="auto" w:before="36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Marginal/Unacceptable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BodyText"/>
        <w:tabs>
          <w:tab w:pos="5129" w:val="left" w:leader="none"/>
          <w:tab w:pos="7022" w:val="left" w:leader="none"/>
          <w:tab w:pos="8707" w:val="left" w:leader="none"/>
        </w:tabs>
        <w:spacing w:line="240" w:lineRule="auto" w:before="84"/>
        <w:ind w:left="460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184.580002pt;margin-top:-16.444126pt;width:.1pt;height:14.55pt;mso-position-horizontal-relative:page;mso-position-vertical-relative:paragraph;z-index:-8560" coordorigin="3692,-329" coordsize="2,291">
            <v:shape style="position:absolute;left:3692;top:-329;width:2;height:291" coordorigin="3692,-329" coordsize="0,291" path="m3692,-329l3692,-38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63.809998pt;margin-top:-16.444126pt;width:.1pt;height:14.55pt;mso-position-horizontal-relative:page;mso-position-vertical-relative:paragraph;z-index:-8536" coordorigin="5276,-329" coordsize="2,291">
            <v:shape style="position:absolute;left:5276;top:-329;width:2;height:291" coordorigin="5276,-329" coordsize="0,291" path="m5276,-329l5276,-38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328.630005pt;margin-top:-16.444126pt;width:.1pt;height:14.55pt;mso-position-horizontal-relative:page;mso-position-vertical-relative:paragraph;z-index:-8512" coordorigin="6573,-329" coordsize="2,291">
            <v:shape style="position:absolute;left:6573;top:-329;width:2;height:291" coordorigin="6573,-329" coordsize="0,291" path="m6573,-329l6573,-38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829987pt;margin-top:-16.444126pt;width:.1pt;height:14.55pt;mso-position-horizontal-relative:page;mso-position-vertical-relative:paragraph;z-index:-8488" coordorigin="8157,-329" coordsize="2,291">
            <v:shape style="position:absolute;left:8157;top:-329;width:2;height:291" coordorigin="8157,-329" coordsize="0,291" path="m8157,-329l8157,-38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Assessor</w:t>
      </w:r>
      <w:r>
        <w:rPr>
          <w:spacing w:val="-17"/>
          <w:u w:val="none"/>
        </w:rPr>
        <w:t> </w:t>
      </w:r>
      <w:r>
        <w:rPr>
          <w:u w:val="none"/>
        </w:rPr>
        <w:t>Signature: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1"/>
          <w:w w:val="95"/>
          <w:u w:val="none"/>
        </w:rPr>
        <w:t>__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none"/>
        </w:rPr>
      </w:r>
      <w:r>
        <w:rPr>
          <w:u w:val="none"/>
        </w:rPr>
        <w:t>*</w:t>
      </w:r>
      <w:r>
        <w:rPr>
          <w:spacing w:val="47"/>
          <w:u w:val="none"/>
        </w:rPr>
        <w:t> </w:t>
      </w:r>
      <w:r>
        <w:rPr>
          <w:u w:val="none"/>
        </w:rPr>
        <w:t>Date:</w:t>
      </w:r>
      <w:r>
        <w:rPr>
          <w:spacing w:val="2"/>
          <w:u w:val="none"/>
        </w:rPr>
        <w:t> </w:t>
      </w:r>
      <w:r>
        <w:rPr>
          <w:spacing w:val="2"/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2"/>
        <w:ind w:left="1023" w:right="76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*Email submission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is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sufficient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in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lieu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of </w:t>
      </w:r>
      <w:r>
        <w:rPr>
          <w:rFonts w:ascii="Arial"/>
          <w:b/>
          <w:i/>
          <w:spacing w:val="-1"/>
          <w:sz w:val="16"/>
        </w:rPr>
        <w:t>signature. When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assessment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portion </w:t>
      </w:r>
      <w:r>
        <w:rPr>
          <w:rFonts w:ascii="Arial"/>
          <w:b/>
          <w:i/>
          <w:sz w:val="16"/>
        </w:rPr>
        <w:t>is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complete,</w:t>
      </w:r>
      <w:r>
        <w:rPr>
          <w:rFonts w:ascii="Arial"/>
          <w:b/>
          <w:i/>
          <w:spacing w:val="45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assessor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proceeds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Step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3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(as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outlined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first</w:t>
      </w:r>
      <w:r>
        <w:rPr>
          <w:rFonts w:ascii="Arial"/>
          <w:b/>
          <w:i/>
          <w:sz w:val="16"/>
        </w:rPr>
        <w:t> page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2"/>
          <w:sz w:val="16"/>
        </w:rPr>
        <w:t>form).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line="338" w:lineRule="exact" w:before="141"/>
        <w:ind w:left="10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Wingdings 3" w:hAnsi="Wingdings 3" w:cs="Wingdings 3" w:eastAsia="Wingdings 3"/>
          <w:b/>
          <w:bCs/>
          <w:spacing w:val="-1"/>
          <w:sz w:val="24"/>
          <w:szCs w:val="24"/>
        </w:rPr>
        <w:t></w:t>
      </w:r>
      <w:r>
        <w:rPr>
          <w:rFonts w:ascii="Arial Black" w:hAnsi="Arial Black" w:cs="Arial Black" w:eastAsia="Arial Black"/>
          <w:b/>
          <w:bCs/>
          <w:spacing w:val="-1"/>
          <w:sz w:val="24"/>
          <w:szCs w:val="24"/>
        </w:rPr>
        <w:t>FINAL</w:t>
      </w:r>
      <w:r>
        <w:rPr>
          <w:rFonts w:ascii="Arial Black" w:hAnsi="Arial Black" w:cs="Arial Black" w:eastAsia="Arial Black"/>
          <w:b/>
          <w:bCs/>
          <w:spacing w:val="-12"/>
          <w:sz w:val="24"/>
          <w:szCs w:val="24"/>
        </w:rPr>
        <w:t> </w:t>
      </w:r>
      <w:r>
        <w:rPr>
          <w:rFonts w:ascii="Arial Black" w:hAnsi="Arial Black" w:cs="Arial Black" w:eastAsia="Arial Black"/>
          <w:b/>
          <w:bCs/>
          <w:spacing w:val="-1"/>
          <w:sz w:val="24"/>
          <w:szCs w:val="24"/>
        </w:rPr>
        <w:t>Assessor</w:t>
      </w:r>
      <w:r>
        <w:rPr>
          <w:rFonts w:ascii="Arial Black" w:hAnsi="Arial Black" w:cs="Arial Black" w:eastAsia="Arial Black"/>
          <w:b/>
          <w:bCs/>
          <w:spacing w:val="-3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(SNL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MSAT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Co-Coordinator)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z w:val="20"/>
          <w:szCs w:val="20"/>
        </w:rPr>
        <w:t>--for</w:t>
      </w:r>
      <w:r>
        <w:rPr>
          <w:rFonts w:ascii="Arial Black" w:hAnsi="Arial Black" w:cs="Arial Black" w:eastAsia="Arial Black"/>
          <w:b/>
          <w:bCs/>
          <w:spacing w:val="-1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z w:val="20"/>
          <w:szCs w:val="20"/>
        </w:rPr>
        <w:t>AT-587</w:t>
      </w:r>
      <w:r>
        <w:rPr>
          <w:rFonts w:ascii="Arial Black" w:hAnsi="Arial Black" w:cs="Arial Black" w:eastAsia="Arial Black"/>
          <w:b/>
          <w:bCs/>
          <w:spacing w:val="-9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z w:val="20"/>
          <w:szCs w:val="20"/>
        </w:rPr>
        <w:t>&amp;</w:t>
      </w:r>
      <w:r>
        <w:rPr>
          <w:rFonts w:ascii="Arial Black" w:hAnsi="Arial Black" w:cs="Arial Black" w:eastAsia="Arial Black"/>
          <w:b/>
          <w:bCs/>
          <w:spacing w:val="-9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z w:val="20"/>
          <w:szCs w:val="20"/>
        </w:rPr>
        <w:t>AT-589.</w: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07" w:lineRule="exact" w:before="0"/>
        <w:ind w:left="4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Applying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criteria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above,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final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assessor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assesses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Learning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Product(s)</w:t>
      </w:r>
      <w:r>
        <w:rPr>
          <w:rFonts w:ascii="Arial" w:hAnsi="Arial" w:cs="Arial" w:eastAsia="Arial"/>
          <w:spacing w:val="-1"/>
          <w:sz w:val="18"/>
          <w:szCs w:val="18"/>
        </w:rPr>
        <w:t>—</w:t>
      </w: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"/>
        <w:gridCol w:w="88"/>
        <w:gridCol w:w="1434"/>
        <w:gridCol w:w="1506"/>
        <w:gridCol w:w="1240"/>
        <w:gridCol w:w="1645"/>
        <w:gridCol w:w="2457"/>
      </w:tblGrid>
      <w:tr>
        <w:trPr>
          <w:trHeight w:val="2072" w:hRule="exact"/>
        </w:trPr>
        <w:tc>
          <w:tcPr>
            <w:tcW w:w="8457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Narrative</w:t>
            </w:r>
            <w:r>
              <w:rPr>
                <w:rFonts w:ascii="Arial"/>
                <w:i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Assessment</w:t>
            </w:r>
            <w:r>
              <w:rPr>
                <w:rFonts w:ascii="Arial"/>
                <w:i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6"/>
                <w:u w:val="single" w:color="000000"/>
              </w:rPr>
              <w:t>regarding Learning Product(s)</w:t>
            </w:r>
            <w:r>
              <w:rPr>
                <w:rFonts w:ascii="Arial"/>
                <w:i/>
                <w:sz w:val="16"/>
                <w:u w:val="single" w:color="000000"/>
              </w:rPr>
              <w:t> </w:t>
            </w: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(Append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with</w:t>
            </w:r>
            <w:r>
              <w:rPr>
                <w:rFonts w:ascii="Arial"/>
                <w:i/>
                <w:color w:val="C00000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extra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pages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2"/>
                <w:sz w:val="16"/>
              </w:rPr>
              <w:t>as</w:t>
            </w:r>
            <w:r>
              <w:rPr>
                <w:rFonts w:ascii="Arial"/>
                <w:i/>
                <w:color w:val="C0000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C00000"/>
                <w:spacing w:val="-1"/>
                <w:sz w:val="16"/>
              </w:rPr>
              <w:t>needed.)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86" w:type="dxa"/>
            <w:tcBorders>
              <w:top w:val="nil" w:sz="6" w:space="0" w:color="auto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88" w:type="dxa"/>
            <w:tcBorders>
              <w:top w:val="nil" w:sz="6" w:space="0" w:color="auto"/>
              <w:left w:val="single" w:sz="18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36"/>
              <w:ind w:left="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Rating </w:t>
            </w:r>
            <w:r>
              <w:rPr>
                <w:rFonts w:ascii="Arial"/>
                <w:b/>
                <w:i/>
                <w:color w:val="FFFFFF"/>
                <w:spacing w:val="-1"/>
                <w:sz w:val="18"/>
              </w:rPr>
              <w:t>(check):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240" w:lineRule="auto" w:before="36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b/>
                <w:i/>
                <w:color w:val="FFFFFF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b/>
                <w:i/>
                <w:color w:val="FFFFFF"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Exceptional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4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36"/>
              <w:ind w:left="1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Strong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240" w:lineRule="auto" w:before="36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pacing w:val="-1"/>
                <w:sz w:val="18"/>
              </w:rPr>
              <w:t>Satisfactory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line="240" w:lineRule="auto" w:before="36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pacing w:val="-1"/>
                <w:sz w:val="18"/>
              </w:rPr>
              <w:t>Marginal/Unacceptable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1150" w:footer="0" w:top="1340" w:bottom="280" w:left="1700" w:right="1600"/>
        </w:sectPr>
      </w:pPr>
    </w:p>
    <w:p>
      <w:pPr>
        <w:spacing w:before="101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84.220001pt;margin-top:-15.592132pt;width:.1pt;height:14.4pt;mso-position-horizontal-relative:page;mso-position-vertical-relative:paragraph;z-index:-8464" coordorigin="3684,-312" coordsize="2,288">
            <v:shape style="position:absolute;left:3684;top:-312;width:2;height:288" coordorigin="3684,-312" coordsize="0,288" path="m3684,-312l3684,-24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63.450012pt;margin-top:-15.592132pt;width:.1pt;height:14.4pt;mso-position-horizontal-relative:page;mso-position-vertical-relative:paragraph;z-index:-8440" coordorigin="5269,-312" coordsize="2,288">
            <v:shape style="position:absolute;left:5269;top:-312;width:2;height:288" coordorigin="5269,-312" coordsize="0,288" path="m5269,-312l5269,-24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328.269989pt;margin-top:-15.592132pt;width:.1pt;height:14.4pt;mso-position-horizontal-relative:page;mso-position-vertical-relative:paragraph;z-index:-8416" coordorigin="6565,-312" coordsize="2,288">
            <v:shape style="position:absolute;left:6565;top:-312;width:2;height:288" coordorigin="6565,-312" coordsize="0,288" path="m6565,-312l6565,-24e" filled="false" stroked="true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470001pt;margin-top:-15.592132pt;width:.1pt;height:14.4pt;mso-position-horizontal-relative:page;mso-position-vertical-relative:paragraph;z-index:-8392" coordorigin="8149,-312" coordsize="2,288">
            <v:shape style="position:absolute;left:8149;top:-312;width:2;height:288" coordorigin="8149,-312" coordsize="0,288" path="m8149,-312l8149,-24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z w:val="22"/>
          <w:szCs w:val="22"/>
        </w:rPr>
        <w:t>Final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Assessor’s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Signature: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2174" w:val="left" w:leader="none"/>
        </w:tabs>
        <w:spacing w:before="101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z w:val="20"/>
        </w:rPr>
        <w:t>*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700" w:right="1600"/>
          <w:cols w:num="2" w:equalWidth="0">
            <w:col w:w="3483" w:space="3027"/>
            <w:col w:w="2430"/>
          </w:cols>
        </w:sectPr>
      </w:pPr>
    </w:p>
    <w:p>
      <w:pPr>
        <w:spacing w:before="2"/>
        <w:ind w:left="1023" w:right="76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*Email submission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is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sufficient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in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lieu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of </w:t>
      </w:r>
      <w:r>
        <w:rPr>
          <w:rFonts w:ascii="Arial"/>
          <w:b/>
          <w:i/>
          <w:spacing w:val="-1"/>
          <w:sz w:val="16"/>
        </w:rPr>
        <w:t>signature. When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assessment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portion </w:t>
      </w:r>
      <w:r>
        <w:rPr>
          <w:rFonts w:ascii="Arial"/>
          <w:b/>
          <w:i/>
          <w:sz w:val="16"/>
        </w:rPr>
        <w:t>is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complete,</w:t>
      </w:r>
      <w:r>
        <w:rPr>
          <w:rFonts w:ascii="Arial"/>
          <w:b/>
          <w:i/>
          <w:spacing w:val="45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assessor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proceeds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Step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4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(as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outlined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1"/>
          <w:sz w:val="16"/>
        </w:rPr>
        <w:t>first</w:t>
      </w:r>
      <w:r>
        <w:rPr>
          <w:rFonts w:ascii="Arial"/>
          <w:b/>
          <w:i/>
          <w:sz w:val="16"/>
        </w:rPr>
        <w:t> page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> </w:t>
      </w:r>
      <w:r>
        <w:rPr>
          <w:rFonts w:ascii="Arial"/>
          <w:b/>
          <w:i/>
          <w:spacing w:val="-2"/>
          <w:sz w:val="16"/>
        </w:rPr>
        <w:t>form).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tabs>
          <w:tab w:pos="768" w:val="left" w:leader="none"/>
          <w:tab w:pos="1270" w:val="left" w:leader="none"/>
          <w:tab w:pos="1772" w:val="left" w:leader="none"/>
          <w:tab w:pos="2273" w:val="left" w:leader="none"/>
        </w:tabs>
        <w:spacing w:before="0"/>
        <w:ind w:left="264" w:right="0" w:firstLine="0"/>
        <w:jc w:val="center"/>
        <w:rPr>
          <w:rFonts w:ascii="Wingdings 2" w:hAnsi="Wingdings 2" w:cs="Wingdings 2" w:eastAsia="Wingdings 2"/>
          <w:sz w:val="22"/>
          <w:szCs w:val="22"/>
        </w:rPr>
      </w:pPr>
      <w:r>
        <w:rPr>
          <w:rFonts w:ascii="Wingdings 2" w:hAnsi="Wingdings 2" w:cs="Wingdings 2" w:eastAsia="Wingdings 2"/>
          <w:w w:val="95"/>
          <w:sz w:val="22"/>
          <w:szCs w:val="22"/>
        </w:rPr>
        <w:t>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ab/>
      </w:r>
      <w:r>
        <w:rPr>
          <w:rFonts w:ascii="Wingdings 2" w:hAnsi="Wingdings 2" w:cs="Wingdings 2" w:eastAsia="Wingdings 2"/>
          <w:sz w:val="22"/>
          <w:szCs w:val="22"/>
        </w:rPr>
        <w:t>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Wingdings 2" w:hAnsi="Wingdings 2" w:cs="Wingdings 2" w:eastAsia="Wingdings 2"/>
          <w:w w:val="95"/>
          <w:sz w:val="22"/>
          <w:szCs w:val="22"/>
        </w:rPr>
        <w:t>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ab/>
      </w:r>
      <w:r>
        <w:rPr>
          <w:rFonts w:ascii="Wingdings 2" w:hAnsi="Wingdings 2" w:cs="Wingdings 2" w:eastAsia="Wingdings 2"/>
          <w:sz w:val="22"/>
          <w:szCs w:val="22"/>
        </w:rPr>
        <w:t>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Wingdings 2" w:hAnsi="Wingdings 2" w:cs="Wingdings 2" w:eastAsia="Wingdings 2"/>
          <w:sz w:val="22"/>
          <w:szCs w:val="22"/>
        </w:rPr>
        <w:t></w:t>
      </w:r>
    </w:p>
    <w:sectPr>
      <w:type w:val="continuous"/>
      <w:pgSz w:w="12240" w:h="15840"/>
      <w:pgMar w:top="1340" w:bottom="280" w:left="17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339996pt;margin-top:58.634022pt;width:32.9pt;height:9.85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Symbol" w:hAnsi="Symbol" w:cs="Symbol" w:eastAsia="Symbol"/>
                    <w:b/>
                    <w:bCs/>
                    <w:spacing w:val="-1"/>
                    <w:sz w:val="15"/>
                    <w:szCs w:val="15"/>
                  </w:rPr>
                  <w:t>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position w:val="1"/>
                    <w:sz w:val="15"/>
                    <w:szCs w:val="15"/>
                  </w:rPr>
                  <w:t>Page</w:t>
                </w:r>
                <w:r>
                  <w:rPr>
                    <w:rFonts w:ascii="Arial" w:hAnsi="Arial" w:cs="Arial" w:eastAsia="Arial"/>
                    <w:b/>
                    <w:bCs/>
                    <w:position w:val="1"/>
                    <w:sz w:val="15"/>
                    <w:szCs w:val="15"/>
                  </w:rPr>
                  <w:t> 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position w:val="1"/>
                    <w:sz w:val="15"/>
                    <w:szCs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620" w:hanging="36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79" w:hanging="300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35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3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connect.depaul.edu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snlgrad@depaul.edu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ps.depaul.edu/StudentResources/Graduate_Resources/Forms.asp" TargetMode="Externa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0683D-44F7-44F1-AC2C-7A2BB511761D}"/>
</file>

<file path=customXml/itemProps2.xml><?xml version="1.0" encoding="utf-8"?>
<ds:datastoreItem xmlns:ds="http://schemas.openxmlformats.org/officeDocument/2006/customXml" ds:itemID="{80A7E32C-278F-4C66-A868-C2AD911D4153}"/>
</file>

<file path=customXml/itemProps3.xml><?xml version="1.0" encoding="utf-8"?>
<ds:datastoreItem xmlns:ds="http://schemas.openxmlformats.org/officeDocument/2006/customXml" ds:itemID="{A0ADFA53-9775-4CC9-B950-50B666D381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MSAT Independent Learning Product Assessment Form</dc:title>
  <dc:creator>Hellstrom, Sarah</dc:creator>
  <dcterms:created xsi:type="dcterms:W3CDTF">2016-07-21T13:48:41Z</dcterms:created>
  <dcterms:modified xsi:type="dcterms:W3CDTF">2016-07-21T13:48:41Z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2016-07-21T00:00:00Z</vt:filetime>
  </property>
  <property fmtid="{D5CDD505-2E9C-101B-9397-08002B2CF9AE}" pid="4" name="ContentTypeId">
    <vt:lpwstr>0x010100C8DFC9E7A0A39F4A84832BD4B5BE51F4</vt:lpwstr>
  </property>
</Properties>
</file>