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AE37F" w14:textId="7DA59FED" w:rsidR="00E2019B" w:rsidRPr="006465B3" w:rsidRDefault="00E2019B" w:rsidP="00E2019B">
      <w:pPr>
        <w:jc w:val="center"/>
        <w:rPr>
          <w:rFonts w:ascii="Arial Bold" w:hAnsi="Arial Bold" w:cs="Arial"/>
          <w:b/>
          <w:smallCaps/>
          <w:sz w:val="18"/>
          <w:szCs w:val="18"/>
        </w:rPr>
      </w:pPr>
      <w:r w:rsidRPr="006465B3">
        <w:rPr>
          <w:rFonts w:ascii="Arial Bold" w:hAnsi="Arial Bold" w:cs="Arial"/>
          <w:b/>
          <w:smallCaps/>
          <w:sz w:val="18"/>
          <w:szCs w:val="18"/>
          <w:u w:val="single"/>
        </w:rPr>
        <w:t>DePaul University</w:t>
      </w:r>
      <w:r>
        <w:rPr>
          <w:rFonts w:ascii="Arial Bold" w:hAnsi="Arial Bold" w:cs="Arial"/>
          <w:b/>
          <w:smallCaps/>
          <w:sz w:val="18"/>
          <w:szCs w:val="18"/>
        </w:rPr>
        <w:t xml:space="preserve">  </w:t>
      </w:r>
      <w:r w:rsidRPr="006465B3">
        <w:rPr>
          <w:rFonts w:ascii="Arial Bold" w:hAnsi="Arial Bold" w:cs="Arial"/>
          <w:b/>
          <w:smallCaps/>
          <w:sz w:val="18"/>
          <w:szCs w:val="18"/>
        </w:rPr>
        <w:sym w:font="Wingdings 2" w:char="F0BF"/>
      </w:r>
      <w:r>
        <w:rPr>
          <w:rFonts w:ascii="Arial Bold" w:hAnsi="Arial Bold" w:cs="Arial"/>
          <w:b/>
          <w:smallCaps/>
          <w:sz w:val="18"/>
          <w:szCs w:val="18"/>
        </w:rPr>
        <w:t xml:space="preserve">  </w:t>
      </w:r>
      <w:r w:rsidR="00A76EFA">
        <w:rPr>
          <w:rFonts w:ascii="Arial Bold" w:hAnsi="Arial Bold" w:cs="Arial"/>
          <w:b/>
          <w:smallCaps/>
          <w:sz w:val="18"/>
          <w:szCs w:val="18"/>
          <w:u w:val="single"/>
        </w:rPr>
        <w:t>School of Continuing and Professional Studies</w:t>
      </w:r>
      <w:r>
        <w:rPr>
          <w:rFonts w:ascii="Arial Bold" w:hAnsi="Arial Bold" w:cs="Arial"/>
          <w:b/>
          <w:smallCaps/>
          <w:sz w:val="18"/>
          <w:szCs w:val="18"/>
        </w:rPr>
        <w:t xml:space="preserve">  </w:t>
      </w:r>
      <w:r w:rsidRPr="006465B3">
        <w:rPr>
          <w:rFonts w:ascii="Arial Bold" w:hAnsi="Arial Bold" w:cs="Arial"/>
          <w:b/>
          <w:smallCaps/>
          <w:sz w:val="18"/>
          <w:szCs w:val="18"/>
        </w:rPr>
        <w:sym w:font="Wingdings 2" w:char="F0BF"/>
      </w:r>
      <w:r>
        <w:rPr>
          <w:rFonts w:ascii="Arial Bold" w:hAnsi="Arial Bold" w:cs="Arial"/>
          <w:b/>
          <w:smallCaps/>
          <w:sz w:val="18"/>
          <w:szCs w:val="18"/>
        </w:rPr>
        <w:t xml:space="preserve">  </w:t>
      </w:r>
      <w:r w:rsidRPr="006465B3">
        <w:rPr>
          <w:rFonts w:ascii="Arial Bold" w:hAnsi="Arial Bold" w:cs="Arial"/>
          <w:b/>
          <w:smallCaps/>
          <w:sz w:val="18"/>
          <w:szCs w:val="18"/>
          <w:u w:val="single"/>
        </w:rPr>
        <w:t>MA Program in Educating Adults (MAEA)</w:t>
      </w:r>
    </w:p>
    <w:p w14:paraId="37F6681D" w14:textId="3634AE7C" w:rsidR="00E2019B" w:rsidRPr="00EB7851" w:rsidRDefault="00E2019B" w:rsidP="00E2019B">
      <w:pPr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1</w:t>
      </w:r>
      <w:r w:rsidRPr="00EB7851">
        <w:rPr>
          <w:rFonts w:ascii="Arial" w:hAnsi="Arial" w:cs="Arial"/>
          <w:b/>
          <w:i/>
          <w:sz w:val="16"/>
          <w:szCs w:val="16"/>
        </w:rPr>
        <w:t xml:space="preserve"> E. Jackson Blvd., Chicago, IL 60604  </w:t>
      </w:r>
      <w:hyperlink r:id="rId8" w:history="1">
        <w:r w:rsidR="00A76EFA">
          <w:rPr>
            <w:rStyle w:val="Hyperlink"/>
            <w:i/>
            <w:sz w:val="16"/>
            <w:szCs w:val="16"/>
          </w:rPr>
          <w:t>scps</w:t>
        </w:r>
        <w:r w:rsidRPr="00EC07A1">
          <w:rPr>
            <w:rStyle w:val="Hyperlink"/>
            <w:i/>
            <w:sz w:val="16"/>
            <w:szCs w:val="16"/>
          </w:rPr>
          <w:t>grad@depaul.edu</w:t>
        </w:r>
      </w:hyperlink>
      <w:r w:rsidRPr="00EB7851">
        <w:rPr>
          <w:rFonts w:ascii="Arial" w:hAnsi="Arial" w:cs="Arial"/>
          <w:b/>
          <w:i/>
          <w:sz w:val="16"/>
          <w:szCs w:val="16"/>
        </w:rPr>
        <w:t xml:space="preserve">  (312-362-8448)</w:t>
      </w:r>
    </w:p>
    <w:p w14:paraId="0304E65F" w14:textId="77777777" w:rsidR="00E2019B" w:rsidRDefault="00E2019B" w:rsidP="00E2019B">
      <w:pPr>
        <w:jc w:val="center"/>
        <w:rPr>
          <w:rFonts w:ascii="Arial Black" w:hAnsi="Arial Black" w:cs="Arial"/>
          <w:b/>
          <w:sz w:val="16"/>
          <w:szCs w:val="16"/>
          <w:u w:val="single"/>
        </w:rPr>
      </w:pPr>
    </w:p>
    <w:p w14:paraId="6E068913" w14:textId="77777777" w:rsidR="00E2019B" w:rsidRPr="002D5BCB" w:rsidRDefault="00E2019B" w:rsidP="00E2019B">
      <w:pPr>
        <w:rPr>
          <w:rFonts w:ascii="Arial Black" w:hAnsi="Arial Black" w:cs="Arial"/>
          <w:b/>
          <w:sz w:val="16"/>
          <w:szCs w:val="16"/>
          <w:u w:val="single"/>
        </w:rPr>
      </w:pPr>
    </w:p>
    <w:p w14:paraId="0BC59173" w14:textId="77777777" w:rsidR="00E2019B" w:rsidRPr="00140D94" w:rsidRDefault="00E2019B" w:rsidP="00E2019B">
      <w:pPr>
        <w:autoSpaceDE w:val="0"/>
        <w:autoSpaceDN w:val="0"/>
        <w:adjustRightInd w:val="0"/>
        <w:jc w:val="center"/>
        <w:rPr>
          <w:rFonts w:ascii="Arial Black" w:hAnsi="Arial Black" w:cs="Arial"/>
          <w:b/>
          <w:bCs/>
          <w:u w:val="single"/>
        </w:rPr>
      </w:pPr>
      <w:r w:rsidRPr="00140D94">
        <w:rPr>
          <w:rFonts w:ascii="Arial Black" w:hAnsi="Arial Black" w:cs="Arial"/>
          <w:b/>
          <w:bCs/>
          <w:u w:val="single"/>
        </w:rPr>
        <w:t xml:space="preserve">Project </w:t>
      </w:r>
      <w:r>
        <w:rPr>
          <w:rFonts w:ascii="Arial Black" w:hAnsi="Arial Black" w:cs="Arial"/>
          <w:b/>
          <w:bCs/>
          <w:u w:val="single"/>
        </w:rPr>
        <w:t>Guide</w:t>
      </w:r>
      <w:r w:rsidRPr="00140D94">
        <w:rPr>
          <w:rFonts w:ascii="Arial Black" w:hAnsi="Arial Black" w:cs="Arial"/>
          <w:b/>
          <w:bCs/>
          <w:u w:val="single"/>
        </w:rPr>
        <w:t xml:space="preserve"> for Applied Inquiry Project</w:t>
      </w:r>
      <w:r>
        <w:rPr>
          <w:rFonts w:ascii="Arial Black" w:hAnsi="Arial Black" w:cs="Arial"/>
          <w:b/>
          <w:bCs/>
          <w:u w:val="single"/>
        </w:rPr>
        <w:t xml:space="preserve"> (AIP)</w:t>
      </w:r>
    </w:p>
    <w:p w14:paraId="3569906A" w14:textId="77777777" w:rsidR="00E2019B" w:rsidRDefault="00E2019B" w:rsidP="00E2019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2DD60FB8" w14:textId="77777777" w:rsidR="00E2019B" w:rsidRDefault="00E2019B" w:rsidP="00E2019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0825DE30" w14:textId="77777777" w:rsidR="00E2019B" w:rsidRDefault="00E2019B" w:rsidP="00E201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40D94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 w:rsidRPr="00140D9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MAEA </w:t>
      </w:r>
      <w:r w:rsidRPr="00140D94">
        <w:rPr>
          <w:rFonts w:ascii="Arial" w:hAnsi="Arial" w:cs="Arial"/>
          <w:color w:val="000000"/>
          <w:sz w:val="20"/>
          <w:szCs w:val="20"/>
        </w:rPr>
        <w:t xml:space="preserve">Project </w:t>
      </w:r>
      <w:r>
        <w:rPr>
          <w:rFonts w:ascii="Arial" w:hAnsi="Arial" w:cs="Arial"/>
          <w:color w:val="000000"/>
          <w:sz w:val="20"/>
          <w:szCs w:val="20"/>
        </w:rPr>
        <w:t>Guide may be requested</w:t>
      </w:r>
      <w:r w:rsidRPr="00140D94">
        <w:rPr>
          <w:rFonts w:ascii="Arial" w:hAnsi="Arial" w:cs="Arial"/>
          <w:color w:val="000000"/>
          <w:sz w:val="20"/>
          <w:szCs w:val="20"/>
        </w:rPr>
        <w:t xml:space="preserve"> from among </w:t>
      </w:r>
      <w:r>
        <w:rPr>
          <w:rFonts w:ascii="Arial" w:hAnsi="Arial" w:cs="Arial"/>
          <w:color w:val="000000"/>
          <w:sz w:val="20"/>
          <w:szCs w:val="20"/>
        </w:rPr>
        <w:t>the MAEA Program’s pre-approved listing of full or part-time faculty. Students should consult with their faculty mentor about requesting their Project Guide (PG).</w:t>
      </w:r>
    </w:p>
    <w:p w14:paraId="2FC990D5" w14:textId="77777777" w:rsidR="00E2019B" w:rsidRDefault="00E2019B" w:rsidP="00E201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2C61A76" w14:textId="77777777" w:rsidR="00E2019B" w:rsidRDefault="00E2019B" w:rsidP="00E201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40D94">
        <w:rPr>
          <w:rFonts w:ascii="Arial" w:hAnsi="Arial" w:cs="Arial"/>
          <w:color w:val="000000"/>
          <w:sz w:val="20"/>
          <w:szCs w:val="20"/>
        </w:rPr>
        <w:t xml:space="preserve">The Project </w:t>
      </w:r>
      <w:r>
        <w:rPr>
          <w:rFonts w:ascii="Arial" w:hAnsi="Arial" w:cs="Arial"/>
          <w:color w:val="000000"/>
          <w:sz w:val="20"/>
          <w:szCs w:val="20"/>
        </w:rPr>
        <w:t>Guide (PG</w:t>
      </w:r>
      <w:r w:rsidRPr="00140D94">
        <w:rPr>
          <w:rFonts w:ascii="Arial" w:hAnsi="Arial" w:cs="Arial"/>
          <w:color w:val="000000"/>
          <w:sz w:val="20"/>
          <w:szCs w:val="20"/>
        </w:rPr>
        <w:t>) for the Applied Inquiry Projec</w:t>
      </w:r>
      <w:r>
        <w:rPr>
          <w:rFonts w:ascii="Arial" w:hAnsi="Arial" w:cs="Arial"/>
          <w:color w:val="000000"/>
          <w:sz w:val="20"/>
          <w:szCs w:val="20"/>
        </w:rPr>
        <w:t xml:space="preserve">t (AIP) </w:t>
      </w:r>
      <w:r w:rsidRPr="00140D94">
        <w:rPr>
          <w:rFonts w:ascii="Arial" w:hAnsi="Arial" w:cs="Arial"/>
          <w:color w:val="000000"/>
          <w:sz w:val="20"/>
          <w:szCs w:val="20"/>
        </w:rPr>
        <w:t xml:space="preserve">plays a primary role in development and assessment of the </w:t>
      </w:r>
      <w:r>
        <w:rPr>
          <w:rFonts w:ascii="Arial" w:hAnsi="Arial" w:cs="Arial"/>
          <w:color w:val="000000"/>
          <w:sz w:val="20"/>
          <w:szCs w:val="20"/>
        </w:rPr>
        <w:t xml:space="preserve">AIP </w:t>
      </w:r>
      <w:r w:rsidRPr="00140D94">
        <w:rPr>
          <w:rFonts w:ascii="Arial" w:hAnsi="Arial" w:cs="Arial"/>
          <w:color w:val="000000"/>
          <w:sz w:val="20"/>
          <w:szCs w:val="20"/>
        </w:rPr>
        <w:t xml:space="preserve">Proposal and the Final Product. The Project </w:t>
      </w:r>
      <w:r>
        <w:rPr>
          <w:rFonts w:ascii="Arial" w:hAnsi="Arial" w:cs="Arial"/>
          <w:color w:val="000000"/>
          <w:sz w:val="20"/>
          <w:szCs w:val="20"/>
        </w:rPr>
        <w:t>Guide</w:t>
      </w:r>
      <w:r w:rsidRPr="00140D94">
        <w:rPr>
          <w:rFonts w:ascii="Arial" w:hAnsi="Arial" w:cs="Arial"/>
          <w:color w:val="000000"/>
          <w:sz w:val="20"/>
          <w:szCs w:val="20"/>
        </w:rPr>
        <w:t xml:space="preserve">, student, and faculty mentor function as an academic committee for the Applied Inquiry Project. </w:t>
      </w:r>
    </w:p>
    <w:p w14:paraId="64F20DF6" w14:textId="77777777" w:rsidR="00E2019B" w:rsidRDefault="00E2019B" w:rsidP="00E201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50E8231" w14:textId="77777777" w:rsidR="00E2019B" w:rsidRDefault="00E2019B" w:rsidP="00E201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8A553E4" w14:textId="77777777" w:rsidR="00E2019B" w:rsidRPr="00917C28" w:rsidRDefault="00E2019B" w:rsidP="00E2019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Responsibilities of the Project Guide include:</w:t>
      </w:r>
    </w:p>
    <w:p w14:paraId="49900D3F" w14:textId="77777777" w:rsidR="00E2019B" w:rsidRDefault="00E2019B" w:rsidP="00E2019B">
      <w:pPr>
        <w:autoSpaceDE w:val="0"/>
        <w:autoSpaceDN w:val="0"/>
        <w:adjustRightInd w:val="0"/>
        <w:ind w:left="450" w:hanging="270"/>
        <w:jc w:val="center"/>
        <w:rPr>
          <w:rFonts w:ascii="Arial" w:hAnsi="Arial" w:cs="Arial"/>
          <w:color w:val="000000"/>
          <w:sz w:val="20"/>
          <w:szCs w:val="20"/>
        </w:rPr>
      </w:pPr>
    </w:p>
    <w:p w14:paraId="3659054D" w14:textId="77777777" w:rsidR="00E2019B" w:rsidRPr="00140D94" w:rsidRDefault="00E2019B" w:rsidP="00E201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02D2588" w14:textId="77777777" w:rsidR="00E2019B" w:rsidRPr="00662FF1" w:rsidRDefault="00E2019B" w:rsidP="00E2019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working with</w:t>
      </w:r>
      <w:r w:rsidRPr="00140D94">
        <w:rPr>
          <w:rFonts w:ascii="Arial" w:hAnsi="Arial" w:cs="Arial"/>
          <w:color w:val="000000"/>
          <w:sz w:val="20"/>
          <w:szCs w:val="20"/>
        </w:rPr>
        <w:t xml:space="preserve"> the student</w:t>
      </w:r>
      <w:r>
        <w:rPr>
          <w:rFonts w:ascii="Arial" w:hAnsi="Arial" w:cs="Arial"/>
          <w:color w:val="000000"/>
          <w:sz w:val="20"/>
          <w:szCs w:val="20"/>
        </w:rPr>
        <w:t xml:space="preserve"> and faculty mentor in developing the Proposal for </w:t>
      </w:r>
      <w:r w:rsidRPr="00140D94">
        <w:rPr>
          <w:rFonts w:ascii="Arial" w:hAnsi="Arial" w:cs="Arial"/>
          <w:color w:val="000000"/>
          <w:sz w:val="20"/>
          <w:szCs w:val="20"/>
        </w:rPr>
        <w:t>the Applied Inquiry Project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140D94">
        <w:rPr>
          <w:rFonts w:ascii="Arial" w:hAnsi="Arial" w:cs="Arial"/>
          <w:color w:val="000000"/>
          <w:sz w:val="20"/>
          <w:szCs w:val="20"/>
        </w:rPr>
        <w:t xml:space="preserve"> using the Proposal </w:t>
      </w:r>
      <w:r>
        <w:rPr>
          <w:rFonts w:ascii="Arial" w:hAnsi="Arial" w:cs="Arial"/>
          <w:color w:val="000000"/>
          <w:sz w:val="20"/>
          <w:szCs w:val="20"/>
        </w:rPr>
        <w:t>Guidelines and Templates</w:t>
      </w:r>
      <w:r w:rsidRPr="00140D94">
        <w:rPr>
          <w:rFonts w:ascii="Arial" w:hAnsi="Arial" w:cs="Arial"/>
          <w:color w:val="000000"/>
          <w:sz w:val="20"/>
          <w:szCs w:val="20"/>
        </w:rPr>
        <w:t xml:space="preserve"> (see Appendix for Proposal </w:t>
      </w:r>
      <w:r>
        <w:rPr>
          <w:rFonts w:ascii="Arial" w:hAnsi="Arial" w:cs="Arial"/>
          <w:color w:val="000000"/>
          <w:sz w:val="20"/>
          <w:szCs w:val="20"/>
        </w:rPr>
        <w:t>Guidelines)</w:t>
      </w:r>
      <w:r w:rsidRPr="00140D94">
        <w:rPr>
          <w:rFonts w:ascii="Arial" w:hAnsi="Arial" w:cs="Arial"/>
          <w:color w:val="000000"/>
          <w:sz w:val="20"/>
          <w:szCs w:val="20"/>
        </w:rPr>
        <w:t>;</w:t>
      </w:r>
    </w:p>
    <w:p w14:paraId="2F057B9E" w14:textId="77777777" w:rsidR="00E2019B" w:rsidRDefault="00E2019B" w:rsidP="00E2019B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</w:p>
    <w:p w14:paraId="0064327F" w14:textId="77777777" w:rsidR="00E2019B" w:rsidRPr="00662FF1" w:rsidRDefault="00E2019B" w:rsidP="00E2019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Pr="00140D94">
        <w:rPr>
          <w:rFonts w:ascii="Arial" w:hAnsi="Arial" w:cs="Arial"/>
          <w:color w:val="000000"/>
          <w:sz w:val="20"/>
          <w:szCs w:val="20"/>
        </w:rPr>
        <w:t>roviding a formal assessment</w:t>
      </w:r>
      <w:r>
        <w:rPr>
          <w:rFonts w:ascii="Arial" w:hAnsi="Arial" w:cs="Arial"/>
          <w:color w:val="000000"/>
          <w:sz w:val="20"/>
          <w:szCs w:val="20"/>
        </w:rPr>
        <w:t xml:space="preserve"> and approval</w:t>
      </w:r>
      <w:r w:rsidRPr="00140D94">
        <w:rPr>
          <w:rFonts w:ascii="Arial" w:hAnsi="Arial" w:cs="Arial"/>
          <w:color w:val="000000"/>
          <w:sz w:val="20"/>
          <w:szCs w:val="20"/>
        </w:rPr>
        <w:t xml:space="preserve"> of the student’s Proposal</w:t>
      </w:r>
      <w:r>
        <w:rPr>
          <w:rFonts w:ascii="Arial" w:hAnsi="Arial" w:cs="Arial"/>
          <w:color w:val="000000"/>
          <w:sz w:val="20"/>
          <w:szCs w:val="20"/>
        </w:rPr>
        <w:t>, via the faculty mentor,</w:t>
      </w:r>
      <w:r w:rsidRPr="00140D94">
        <w:rPr>
          <w:rFonts w:ascii="Arial" w:hAnsi="Arial" w:cs="Arial"/>
          <w:color w:val="000000"/>
          <w:sz w:val="20"/>
          <w:szCs w:val="20"/>
        </w:rPr>
        <w:t xml:space="preserve"> to the Graduate Student P</w:t>
      </w:r>
      <w:r>
        <w:rPr>
          <w:rFonts w:ascii="Arial" w:hAnsi="Arial" w:cs="Arial"/>
          <w:color w:val="000000"/>
          <w:sz w:val="20"/>
          <w:szCs w:val="20"/>
        </w:rPr>
        <w:t>rogram Review Committee (GSPRC);</w:t>
      </w:r>
    </w:p>
    <w:p w14:paraId="1EF1DA4D" w14:textId="77777777" w:rsidR="00E2019B" w:rsidRDefault="00E2019B" w:rsidP="00E2019B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</w:p>
    <w:p w14:paraId="3F507D3D" w14:textId="77777777" w:rsidR="00E2019B" w:rsidRPr="00662FF1" w:rsidRDefault="00E2019B" w:rsidP="00E2019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providing ongoing input to the student, in consultation with the faculty mentor, during implementation of the project (following the Proposal approved by GSPRC);</w:t>
      </w:r>
    </w:p>
    <w:p w14:paraId="0DE1570B" w14:textId="77777777" w:rsidR="00E2019B" w:rsidRDefault="00E2019B" w:rsidP="00E2019B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</w:p>
    <w:p w14:paraId="18D4F839" w14:textId="77777777" w:rsidR="00E2019B" w:rsidRPr="00EE39C1" w:rsidRDefault="00E2019B" w:rsidP="00E2019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C15AC">
        <w:rPr>
          <w:rFonts w:ascii="Arial" w:hAnsi="Arial" w:cs="Arial"/>
          <w:color w:val="000000"/>
          <w:sz w:val="20"/>
          <w:szCs w:val="20"/>
        </w:rPr>
        <w:t>providing a formal assessment of the student’s Final Product, via the faculty mentor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3D43512A" w14:textId="77777777" w:rsidR="00E2019B" w:rsidRPr="005C15AC" w:rsidRDefault="00E2019B" w:rsidP="00E2019B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</w:p>
    <w:p w14:paraId="5A8D8369" w14:textId="77777777" w:rsidR="00E2019B" w:rsidRDefault="00E2019B" w:rsidP="00E2019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maintaining communication with the student and faculty mentor during all phases of the project;</w:t>
      </w:r>
    </w:p>
    <w:p w14:paraId="01F7341B" w14:textId="77777777" w:rsidR="00E2019B" w:rsidRDefault="00E2019B" w:rsidP="00E201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396A4F0" w14:textId="73FA8032" w:rsidR="00E2019B" w:rsidRDefault="00E2019B" w:rsidP="00E2019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Upon GSPRC approval of the final AIP, </w:t>
      </w:r>
      <w:r w:rsidR="00A76EFA">
        <w:rPr>
          <w:rFonts w:ascii="Arial" w:hAnsi="Arial" w:cs="Arial"/>
          <w:color w:val="000000"/>
          <w:sz w:val="20"/>
          <w:szCs w:val="20"/>
        </w:rPr>
        <w:t>SCPS</w:t>
      </w:r>
      <w:r>
        <w:rPr>
          <w:rFonts w:ascii="Arial" w:hAnsi="Arial" w:cs="Arial"/>
          <w:color w:val="000000"/>
          <w:sz w:val="20"/>
          <w:szCs w:val="20"/>
        </w:rPr>
        <w:t xml:space="preserve"> provides an honorarium for serving as a MAEA Project Guide. Currently, this honorarium is paid at a per-capita credit-hour graduate rate (2018: $136 per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crhr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x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crhrs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= $544) [Note: </w:t>
      </w:r>
      <w:r w:rsidR="00A76EFA">
        <w:rPr>
          <w:rFonts w:ascii="Arial" w:hAnsi="Arial" w:cs="Arial"/>
          <w:color w:val="000000"/>
          <w:sz w:val="20"/>
          <w:szCs w:val="20"/>
        </w:rPr>
        <w:t>SCPS</w:t>
      </w:r>
      <w:r>
        <w:rPr>
          <w:rFonts w:ascii="Arial" w:hAnsi="Arial" w:cs="Arial"/>
          <w:color w:val="000000"/>
          <w:sz w:val="20"/>
          <w:szCs w:val="20"/>
        </w:rPr>
        <w:t xml:space="preserve"> full time faculty approved to serve as MAEA Program Guides are exempt from receiving an honorarium for the guide role.]</w:t>
      </w:r>
    </w:p>
    <w:p w14:paraId="45423659" w14:textId="77777777" w:rsidR="00E2019B" w:rsidRDefault="00E2019B" w:rsidP="00E2019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</w:p>
    <w:p w14:paraId="182BD6C8" w14:textId="77777777" w:rsidR="00E2019B" w:rsidRDefault="00E2019B" w:rsidP="00E2019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Qualifications of AIP</w:t>
      </w:r>
      <w:r w:rsidR="00B44E1D">
        <w:rPr>
          <w:rFonts w:ascii="Arial" w:hAnsi="Arial" w:cs="Arial"/>
          <w:color w:val="000000"/>
          <w:sz w:val="20"/>
          <w:szCs w:val="20"/>
        </w:rPr>
        <w:t xml:space="preserve"> Project Guides (pre-approved sl</w:t>
      </w:r>
      <w:r>
        <w:rPr>
          <w:rFonts w:ascii="Arial" w:hAnsi="Arial" w:cs="Arial"/>
          <w:color w:val="000000"/>
          <w:sz w:val="20"/>
          <w:szCs w:val="20"/>
        </w:rPr>
        <w:t>ate): current status as a DePaul PT or FT faculty member; an earned doctorate; expertise in relevant aspects of adult learning/education; experience advising on proposals and final projects; approval of the MAEA program.</w:t>
      </w:r>
    </w:p>
    <w:p w14:paraId="64DB74C5" w14:textId="77777777" w:rsidR="00E2019B" w:rsidRDefault="00E2019B" w:rsidP="00E2019B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</w:p>
    <w:p w14:paraId="521B99A9" w14:textId="77777777" w:rsidR="00E2019B" w:rsidRDefault="00E2019B" w:rsidP="00E2019B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</w:p>
    <w:p w14:paraId="07E2B80C" w14:textId="77777777" w:rsidR="00CC24F3" w:rsidRDefault="00CC24F3"/>
    <w:sectPr w:rsidR="00CC2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155F0"/>
    <w:multiLevelType w:val="hybridMultilevel"/>
    <w:tmpl w:val="D2A23836"/>
    <w:lvl w:ilvl="0" w:tplc="17C0675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19B"/>
    <w:rsid w:val="00A76EFA"/>
    <w:rsid w:val="00B41135"/>
    <w:rsid w:val="00B44E1D"/>
    <w:rsid w:val="00CC24F3"/>
    <w:rsid w:val="00E2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118DA"/>
  <w15:chartTrackingRefBased/>
  <w15:docId w15:val="{4FC422AE-A55F-4C4D-8A13-130B44DA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2019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lgrad@depaul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D852FA6E42540859D23AE0FE8C1F1" ma:contentTypeVersion="3" ma:contentTypeDescription="Create a new document." ma:contentTypeScope="" ma:versionID="fc486258ade2c34f2a2d436fcb27bad8">
  <xsd:schema xmlns:xsd="http://www.w3.org/2001/XMLSchema" xmlns:xs="http://www.w3.org/2001/XMLSchema" xmlns:p="http://schemas.microsoft.com/office/2006/metadata/properties" xmlns:ns1="http://schemas.microsoft.com/sharepoint/v3" xmlns:ns3="edbf5fc2-64c8-4727-91ef-af7ce9a02043" targetNamespace="http://schemas.microsoft.com/office/2006/metadata/properties" ma:root="true" ma:fieldsID="b00670221982af26952e539be2a2b69f" ns1:_="" ns3:_="">
    <xsd:import namespace="http://schemas.microsoft.com/sharepoint/v3"/>
    <xsd:import namespace="edbf5fc2-64c8-4727-91ef-af7ce9a0204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f5fc2-64c8-4727-91ef-af7ce9a02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B64987-FF52-4A91-A7A3-0E5512E51D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CC8A02-6307-4B38-A4FC-961A048509A2}"/>
</file>

<file path=customXml/itemProps3.xml><?xml version="1.0" encoding="utf-8"?>
<ds:datastoreItem xmlns:ds="http://schemas.openxmlformats.org/officeDocument/2006/customXml" ds:itemID="{137394A5-0CBC-49E2-9A04-8E43305DD9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MAEA Project Guide for Applied Inquiry Project (AIP)</dc:title>
  <dc:subject/>
  <dc:creator>Hellstrom, Sarah</dc:creator>
  <cp:keywords/>
  <dc:description/>
  <cp:lastModifiedBy>Aleksandri</cp:lastModifiedBy>
  <cp:revision>3</cp:revision>
  <dcterms:created xsi:type="dcterms:W3CDTF">2018-09-25T16:31:00Z</dcterms:created>
  <dcterms:modified xsi:type="dcterms:W3CDTF">2022-06-07T18:48:00Z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0x010100576D852FA6E42540859D23AE0FE8C1F1</vt:lpwstr>
  </property>
</Properties>
</file>